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28" w:rsidRDefault="006E5828" w:rsidP="00273BF8">
      <w:pPr>
        <w:spacing w:line="460" w:lineRule="exact"/>
        <w:jc w:val="center"/>
        <w:rPr>
          <w:rFonts w:ascii="宋体"/>
          <w:b/>
          <w:spacing w:val="-6"/>
          <w:sz w:val="44"/>
          <w:szCs w:val="44"/>
        </w:rPr>
      </w:pPr>
    </w:p>
    <w:p w:rsidR="006E5828" w:rsidRPr="00CB3D7B" w:rsidRDefault="006E5828" w:rsidP="00273BF8">
      <w:pPr>
        <w:spacing w:line="460" w:lineRule="exact"/>
        <w:jc w:val="center"/>
        <w:rPr>
          <w:rFonts w:ascii="宋体"/>
          <w:b/>
          <w:spacing w:val="-6"/>
          <w:sz w:val="44"/>
          <w:szCs w:val="44"/>
        </w:rPr>
      </w:pPr>
      <w:r w:rsidRPr="00CB3D7B">
        <w:rPr>
          <w:rFonts w:ascii="宋体" w:hAnsi="宋体" w:hint="eastAsia"/>
          <w:b/>
          <w:spacing w:val="-6"/>
          <w:sz w:val="44"/>
          <w:szCs w:val="44"/>
        </w:rPr>
        <w:t>中</w:t>
      </w:r>
      <w:r>
        <w:rPr>
          <w:rFonts w:ascii="宋体" w:hAnsi="宋体"/>
          <w:b/>
          <w:spacing w:val="-6"/>
          <w:sz w:val="44"/>
          <w:szCs w:val="44"/>
        </w:rPr>
        <w:t xml:space="preserve"> </w:t>
      </w:r>
      <w:r w:rsidRPr="00CB3D7B">
        <w:rPr>
          <w:rFonts w:ascii="宋体" w:hAnsi="宋体" w:hint="eastAsia"/>
          <w:b/>
          <w:spacing w:val="-6"/>
          <w:sz w:val="44"/>
          <w:szCs w:val="44"/>
        </w:rPr>
        <w:t>国</w:t>
      </w:r>
      <w:r>
        <w:rPr>
          <w:rFonts w:ascii="宋体" w:hAnsi="宋体"/>
          <w:b/>
          <w:spacing w:val="-6"/>
          <w:sz w:val="44"/>
          <w:szCs w:val="44"/>
        </w:rPr>
        <w:t xml:space="preserve"> </w:t>
      </w:r>
      <w:r w:rsidRPr="00CB3D7B">
        <w:rPr>
          <w:rFonts w:ascii="宋体" w:hAnsi="宋体" w:hint="eastAsia"/>
          <w:b/>
          <w:spacing w:val="-6"/>
          <w:sz w:val="44"/>
          <w:szCs w:val="44"/>
        </w:rPr>
        <w:t>认</w:t>
      </w:r>
      <w:r>
        <w:rPr>
          <w:rFonts w:ascii="宋体" w:hAnsi="宋体"/>
          <w:b/>
          <w:spacing w:val="-6"/>
          <w:sz w:val="44"/>
          <w:szCs w:val="44"/>
        </w:rPr>
        <w:t xml:space="preserve"> </w:t>
      </w:r>
      <w:r w:rsidRPr="00CB3D7B">
        <w:rPr>
          <w:rFonts w:ascii="宋体" w:hAnsi="宋体" w:hint="eastAsia"/>
          <w:b/>
          <w:spacing w:val="-6"/>
          <w:sz w:val="44"/>
          <w:szCs w:val="44"/>
        </w:rPr>
        <w:t>证</w:t>
      </w:r>
      <w:r>
        <w:rPr>
          <w:rFonts w:ascii="宋体" w:hAnsi="宋体"/>
          <w:b/>
          <w:spacing w:val="-6"/>
          <w:sz w:val="44"/>
          <w:szCs w:val="44"/>
        </w:rPr>
        <w:t xml:space="preserve"> </w:t>
      </w:r>
      <w:r w:rsidRPr="00CB3D7B">
        <w:rPr>
          <w:rFonts w:ascii="宋体" w:hAnsi="宋体" w:hint="eastAsia"/>
          <w:b/>
          <w:spacing w:val="-6"/>
          <w:sz w:val="44"/>
          <w:szCs w:val="44"/>
        </w:rPr>
        <w:t>认</w:t>
      </w:r>
      <w:r>
        <w:rPr>
          <w:rFonts w:ascii="宋体" w:hAnsi="宋体"/>
          <w:b/>
          <w:spacing w:val="-6"/>
          <w:sz w:val="44"/>
          <w:szCs w:val="44"/>
        </w:rPr>
        <w:t xml:space="preserve"> </w:t>
      </w:r>
      <w:r w:rsidRPr="00CB3D7B">
        <w:rPr>
          <w:rFonts w:ascii="宋体" w:hAnsi="宋体" w:hint="eastAsia"/>
          <w:b/>
          <w:spacing w:val="-6"/>
          <w:sz w:val="44"/>
          <w:szCs w:val="44"/>
        </w:rPr>
        <w:t>可</w:t>
      </w:r>
      <w:r>
        <w:rPr>
          <w:rFonts w:ascii="宋体" w:hAnsi="宋体"/>
          <w:b/>
          <w:spacing w:val="-6"/>
          <w:sz w:val="44"/>
          <w:szCs w:val="44"/>
        </w:rPr>
        <w:t xml:space="preserve"> </w:t>
      </w:r>
      <w:r>
        <w:rPr>
          <w:rFonts w:ascii="宋体" w:hAnsi="宋体" w:hint="eastAsia"/>
          <w:b/>
          <w:spacing w:val="-6"/>
          <w:sz w:val="44"/>
          <w:szCs w:val="44"/>
        </w:rPr>
        <w:t>协</w:t>
      </w:r>
      <w:r>
        <w:rPr>
          <w:rFonts w:ascii="宋体" w:hAnsi="宋体"/>
          <w:b/>
          <w:spacing w:val="-6"/>
          <w:sz w:val="44"/>
          <w:szCs w:val="44"/>
        </w:rPr>
        <w:t xml:space="preserve"> </w:t>
      </w:r>
      <w:r w:rsidRPr="00CB3D7B">
        <w:rPr>
          <w:rFonts w:ascii="宋体" w:hAnsi="宋体" w:hint="eastAsia"/>
          <w:b/>
          <w:spacing w:val="-6"/>
          <w:sz w:val="44"/>
          <w:szCs w:val="44"/>
        </w:rPr>
        <w:t>会</w:t>
      </w:r>
    </w:p>
    <w:p w:rsidR="006E5828" w:rsidRDefault="006E5828" w:rsidP="004B7301">
      <w:pPr>
        <w:spacing w:line="460" w:lineRule="exact"/>
        <w:rPr>
          <w:rFonts w:ascii="宋体"/>
          <w:spacing w:val="-6"/>
          <w:sz w:val="24"/>
        </w:rPr>
      </w:pPr>
    </w:p>
    <w:p w:rsidR="006E5828" w:rsidRPr="00196D5C" w:rsidRDefault="006E5828" w:rsidP="004B7301">
      <w:pPr>
        <w:spacing w:line="460" w:lineRule="exact"/>
        <w:rPr>
          <w:rFonts w:ascii="宋体"/>
          <w:spacing w:val="-6"/>
          <w:sz w:val="24"/>
        </w:rPr>
      </w:pPr>
    </w:p>
    <w:p w:rsidR="006E5828" w:rsidRDefault="006E5828" w:rsidP="004B7301">
      <w:pPr>
        <w:spacing w:line="460" w:lineRule="exact"/>
        <w:jc w:val="center"/>
        <w:rPr>
          <w:rFonts w:ascii="宋体"/>
          <w:spacing w:val="-6"/>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6" type="#_x0000_t75" alt="LOGO12" style="position:absolute;left:0;text-align:left;margin-left:126pt;margin-top:1.2pt;width:146.25pt;height:141.75pt;z-index:251658240;visibility:visible">
            <v:imagedata r:id="rId7" o:title=""/>
          </v:shape>
        </w:pict>
      </w:r>
    </w:p>
    <w:p w:rsidR="006E5828" w:rsidRDefault="006E5828" w:rsidP="004B7301">
      <w:pPr>
        <w:spacing w:line="460" w:lineRule="exact"/>
        <w:jc w:val="center"/>
        <w:rPr>
          <w:rFonts w:ascii="宋体"/>
          <w:spacing w:val="-6"/>
          <w:sz w:val="24"/>
        </w:rPr>
      </w:pPr>
    </w:p>
    <w:p w:rsidR="006E5828" w:rsidRDefault="006E5828" w:rsidP="004B7301">
      <w:pPr>
        <w:spacing w:line="460" w:lineRule="exact"/>
        <w:jc w:val="center"/>
        <w:rPr>
          <w:rFonts w:ascii="宋体"/>
          <w:spacing w:val="-6"/>
          <w:sz w:val="24"/>
        </w:rPr>
      </w:pPr>
    </w:p>
    <w:p w:rsidR="006E5828" w:rsidRDefault="006E5828" w:rsidP="004B7301">
      <w:pPr>
        <w:spacing w:line="460" w:lineRule="exact"/>
        <w:jc w:val="center"/>
        <w:rPr>
          <w:rFonts w:ascii="宋体"/>
          <w:spacing w:val="-6"/>
          <w:sz w:val="24"/>
        </w:rPr>
      </w:pPr>
    </w:p>
    <w:p w:rsidR="006E5828" w:rsidRDefault="006E5828" w:rsidP="004B7301">
      <w:pPr>
        <w:spacing w:line="460" w:lineRule="exact"/>
        <w:jc w:val="center"/>
        <w:rPr>
          <w:rFonts w:ascii="宋体"/>
          <w:spacing w:val="-6"/>
          <w:sz w:val="24"/>
        </w:rPr>
      </w:pPr>
    </w:p>
    <w:p w:rsidR="006E5828" w:rsidRPr="00196D5C" w:rsidRDefault="006E5828" w:rsidP="004B7301">
      <w:pPr>
        <w:spacing w:line="460" w:lineRule="exact"/>
        <w:jc w:val="center"/>
        <w:rPr>
          <w:rFonts w:ascii="宋体"/>
          <w:spacing w:val="-6"/>
          <w:sz w:val="24"/>
        </w:rPr>
      </w:pPr>
    </w:p>
    <w:p w:rsidR="006E5828" w:rsidRPr="00CE0C50" w:rsidRDefault="006E5828" w:rsidP="004B7301">
      <w:pPr>
        <w:spacing w:line="360" w:lineRule="auto"/>
        <w:jc w:val="center"/>
        <w:rPr>
          <w:rFonts w:ascii="宋体"/>
          <w:b/>
          <w:spacing w:val="-6"/>
          <w:szCs w:val="21"/>
        </w:rPr>
      </w:pPr>
    </w:p>
    <w:p w:rsidR="006E5828" w:rsidRPr="00E9737B" w:rsidRDefault="006E5828" w:rsidP="004B7301">
      <w:pPr>
        <w:jc w:val="center"/>
        <w:rPr>
          <w:b/>
          <w:sz w:val="52"/>
          <w:szCs w:val="52"/>
        </w:rPr>
      </w:pPr>
      <w:r>
        <w:rPr>
          <w:rFonts w:hint="eastAsia"/>
          <w:b/>
          <w:sz w:val="52"/>
          <w:szCs w:val="52"/>
        </w:rPr>
        <w:t>产品</w:t>
      </w:r>
      <w:r w:rsidRPr="00E9737B">
        <w:rPr>
          <w:rFonts w:hint="eastAsia"/>
          <w:b/>
          <w:sz w:val="52"/>
          <w:szCs w:val="52"/>
        </w:rPr>
        <w:t>认证</w:t>
      </w:r>
      <w:r>
        <w:rPr>
          <w:rFonts w:hint="eastAsia"/>
          <w:b/>
          <w:sz w:val="52"/>
          <w:szCs w:val="52"/>
        </w:rPr>
        <w:t>检查员</w:t>
      </w:r>
    </w:p>
    <w:p w:rsidR="006E5828" w:rsidRDefault="006E5828" w:rsidP="004B7301">
      <w:pPr>
        <w:jc w:val="center"/>
      </w:pPr>
      <w:r w:rsidRPr="00C20D3D">
        <w:rPr>
          <w:rFonts w:hint="eastAsia"/>
          <w:b/>
          <w:sz w:val="52"/>
        </w:rPr>
        <w:t>注册准则</w:t>
      </w:r>
    </w:p>
    <w:p w:rsidR="006E5828" w:rsidRDefault="006E5828" w:rsidP="004B7301">
      <w:pPr>
        <w:jc w:val="center"/>
      </w:pPr>
    </w:p>
    <w:p w:rsidR="006E5828" w:rsidRDefault="006E5828" w:rsidP="00AE63D5">
      <w:pPr>
        <w:ind w:firstLineChars="1350" w:firstLine="3780"/>
        <w:rPr>
          <w:sz w:val="28"/>
        </w:rPr>
      </w:pPr>
      <w:r>
        <w:rPr>
          <w:rFonts w:hint="eastAsia"/>
          <w:sz w:val="28"/>
        </w:rPr>
        <w:t>第</w:t>
      </w:r>
      <w:r>
        <w:rPr>
          <w:rFonts w:ascii="Arial" w:hAnsi="Arial"/>
          <w:sz w:val="28"/>
        </w:rPr>
        <w:t>3</w:t>
      </w:r>
      <w:r>
        <w:rPr>
          <w:rFonts w:hint="eastAsia"/>
          <w:sz w:val="28"/>
        </w:rPr>
        <w:t>版</w:t>
      </w:r>
    </w:p>
    <w:p w:rsidR="006E5828" w:rsidRPr="00196D5C" w:rsidRDefault="006E5828" w:rsidP="004B7301">
      <w:pPr>
        <w:spacing w:line="460" w:lineRule="exact"/>
        <w:jc w:val="center"/>
        <w:rPr>
          <w:rFonts w:ascii="宋体"/>
          <w:spacing w:val="-6"/>
          <w:sz w:val="24"/>
        </w:rPr>
      </w:pPr>
    </w:p>
    <w:p w:rsidR="006E5828" w:rsidRPr="00196D5C" w:rsidRDefault="006E5828" w:rsidP="004B7301">
      <w:pPr>
        <w:spacing w:line="460" w:lineRule="exact"/>
        <w:jc w:val="center"/>
        <w:rPr>
          <w:rFonts w:ascii="宋体"/>
          <w:spacing w:val="-6"/>
          <w:sz w:val="24"/>
        </w:rPr>
      </w:pPr>
    </w:p>
    <w:p w:rsidR="006E5828" w:rsidRPr="00196D5C" w:rsidRDefault="006E5828" w:rsidP="004B7301">
      <w:pPr>
        <w:spacing w:line="460" w:lineRule="exact"/>
        <w:rPr>
          <w:rFonts w:ascii="宋体"/>
          <w:spacing w:val="-6"/>
          <w:sz w:val="24"/>
        </w:rPr>
      </w:pPr>
    </w:p>
    <w:p w:rsidR="006E5828" w:rsidRDefault="006E5828" w:rsidP="004B7301">
      <w:pPr>
        <w:spacing w:line="460" w:lineRule="exact"/>
        <w:rPr>
          <w:rFonts w:ascii="宋体"/>
          <w:spacing w:val="-6"/>
          <w:sz w:val="24"/>
        </w:rPr>
      </w:pPr>
    </w:p>
    <w:p w:rsidR="006E5828" w:rsidRPr="00196D5C" w:rsidRDefault="006E5828" w:rsidP="004B7301">
      <w:pPr>
        <w:spacing w:line="460" w:lineRule="exact"/>
        <w:rPr>
          <w:rFonts w:ascii="宋体"/>
          <w:spacing w:val="-6"/>
          <w:sz w:val="24"/>
        </w:rPr>
      </w:pPr>
    </w:p>
    <w:p w:rsidR="006E5828" w:rsidRDefault="006E5828" w:rsidP="004B7301">
      <w:pPr>
        <w:spacing w:line="460" w:lineRule="exact"/>
        <w:rPr>
          <w:rFonts w:ascii="宋体"/>
          <w:spacing w:val="-6"/>
          <w:sz w:val="24"/>
        </w:rPr>
      </w:pPr>
    </w:p>
    <w:p w:rsidR="006E5828" w:rsidRDefault="006E5828" w:rsidP="004B7301">
      <w:pPr>
        <w:spacing w:line="460" w:lineRule="exact"/>
        <w:rPr>
          <w:rFonts w:ascii="宋体"/>
          <w:spacing w:val="-6"/>
          <w:sz w:val="24"/>
        </w:rPr>
      </w:pPr>
    </w:p>
    <w:p w:rsidR="006E5828" w:rsidRDefault="006E5828" w:rsidP="004B7301">
      <w:pPr>
        <w:spacing w:line="460" w:lineRule="exact"/>
        <w:rPr>
          <w:rFonts w:ascii="宋体"/>
          <w:spacing w:val="-6"/>
          <w:sz w:val="24"/>
        </w:rPr>
      </w:pPr>
    </w:p>
    <w:p w:rsidR="006E5828" w:rsidRDefault="006E5828" w:rsidP="004B7301">
      <w:pPr>
        <w:spacing w:line="460" w:lineRule="exact"/>
        <w:rPr>
          <w:rFonts w:ascii="宋体"/>
          <w:b/>
          <w:spacing w:val="-6"/>
          <w:sz w:val="24"/>
        </w:rPr>
      </w:pPr>
      <w:r w:rsidRPr="00CB3D7B">
        <w:rPr>
          <w:rFonts w:ascii="宋体" w:hAnsi="宋体" w:hint="eastAsia"/>
          <w:b/>
          <w:spacing w:val="-6"/>
          <w:sz w:val="24"/>
        </w:rPr>
        <w:t>文件编号：</w:t>
      </w:r>
      <w:r>
        <w:rPr>
          <w:rFonts w:ascii="宋体" w:hAnsi="宋体"/>
          <w:b/>
          <w:spacing w:val="-6"/>
          <w:sz w:val="24"/>
        </w:rPr>
        <w:t>CCAA</w:t>
      </w:r>
      <w:r>
        <w:rPr>
          <w:rFonts w:ascii="宋体"/>
          <w:b/>
          <w:spacing w:val="-6"/>
          <w:sz w:val="24"/>
        </w:rPr>
        <w:t>-</w:t>
      </w:r>
      <w:r>
        <w:rPr>
          <w:rFonts w:ascii="宋体" w:hAnsi="宋体"/>
          <w:b/>
          <w:spacing w:val="-6"/>
          <w:sz w:val="24"/>
        </w:rPr>
        <w:t>138</w:t>
      </w:r>
    </w:p>
    <w:p w:rsidR="006E5828" w:rsidRPr="00CB3D7B" w:rsidRDefault="006E5828" w:rsidP="004B7301">
      <w:pPr>
        <w:spacing w:line="460" w:lineRule="exact"/>
        <w:rPr>
          <w:rFonts w:ascii="宋体"/>
          <w:b/>
          <w:spacing w:val="-6"/>
          <w:sz w:val="24"/>
        </w:rPr>
      </w:pPr>
      <w:r w:rsidRPr="00CB3D7B">
        <w:rPr>
          <w:rFonts w:ascii="宋体" w:hAnsi="宋体" w:hint="eastAsia"/>
          <w:b/>
          <w:spacing w:val="-6"/>
          <w:sz w:val="24"/>
        </w:rPr>
        <w:t>发布日期：</w:t>
      </w:r>
      <w:r w:rsidRPr="00CB3D7B">
        <w:rPr>
          <w:rFonts w:ascii="宋体" w:hAnsi="宋体"/>
          <w:b/>
          <w:spacing w:val="-6"/>
          <w:sz w:val="24"/>
        </w:rPr>
        <w:t>20</w:t>
      </w:r>
      <w:r>
        <w:rPr>
          <w:rFonts w:ascii="宋体" w:hAnsi="宋体"/>
          <w:b/>
          <w:spacing w:val="-6"/>
          <w:sz w:val="24"/>
        </w:rPr>
        <w:t>14</w:t>
      </w:r>
      <w:r w:rsidRPr="00CB3D7B">
        <w:rPr>
          <w:rFonts w:ascii="宋体" w:hAnsi="宋体" w:hint="eastAsia"/>
          <w:b/>
          <w:spacing w:val="-6"/>
          <w:sz w:val="24"/>
        </w:rPr>
        <w:t>年</w:t>
      </w:r>
      <w:r>
        <w:rPr>
          <w:rFonts w:ascii="宋体" w:hAnsi="宋体"/>
          <w:b/>
          <w:spacing w:val="-6"/>
          <w:sz w:val="24"/>
        </w:rPr>
        <w:t>11</w:t>
      </w:r>
      <w:r w:rsidRPr="00CB3D7B">
        <w:rPr>
          <w:rFonts w:ascii="宋体" w:hAnsi="宋体" w:hint="eastAsia"/>
          <w:b/>
          <w:spacing w:val="-6"/>
          <w:sz w:val="24"/>
        </w:rPr>
        <w:t>月</w:t>
      </w:r>
      <w:r>
        <w:rPr>
          <w:rFonts w:ascii="宋体" w:hAnsi="宋体"/>
          <w:b/>
          <w:spacing w:val="-6"/>
          <w:sz w:val="24"/>
        </w:rPr>
        <w:t xml:space="preserve">xx </w:t>
      </w:r>
      <w:r w:rsidRPr="00CB3D7B">
        <w:rPr>
          <w:rFonts w:ascii="宋体" w:hAnsi="宋体" w:hint="eastAsia"/>
          <w:b/>
          <w:spacing w:val="-6"/>
          <w:sz w:val="24"/>
        </w:rPr>
        <w:t>日</w:t>
      </w:r>
      <w:r>
        <w:rPr>
          <w:rFonts w:ascii="宋体" w:hAnsi="宋体"/>
          <w:b/>
          <w:spacing w:val="-6"/>
          <w:sz w:val="24"/>
        </w:rPr>
        <w:t xml:space="preserve">                       </w:t>
      </w:r>
      <w:r>
        <w:rPr>
          <w:rFonts w:ascii="宋体" w:hAnsi="宋体" w:hint="eastAsia"/>
          <w:b/>
          <w:spacing w:val="-6"/>
          <w:sz w:val="24"/>
        </w:rPr>
        <w:t>实施日期：</w:t>
      </w:r>
      <w:r w:rsidRPr="00CB3D7B">
        <w:rPr>
          <w:rFonts w:ascii="宋体" w:hAnsi="宋体"/>
          <w:b/>
          <w:spacing w:val="-6"/>
          <w:sz w:val="24"/>
        </w:rPr>
        <w:t>20</w:t>
      </w:r>
      <w:r>
        <w:rPr>
          <w:rFonts w:ascii="宋体" w:hAnsi="宋体"/>
          <w:b/>
          <w:spacing w:val="-6"/>
          <w:sz w:val="24"/>
        </w:rPr>
        <w:t>15</w:t>
      </w:r>
      <w:r w:rsidRPr="00CB3D7B">
        <w:rPr>
          <w:rFonts w:ascii="宋体" w:hAnsi="宋体" w:hint="eastAsia"/>
          <w:b/>
          <w:spacing w:val="-6"/>
          <w:sz w:val="24"/>
        </w:rPr>
        <w:t>年</w:t>
      </w:r>
      <w:r>
        <w:rPr>
          <w:rFonts w:ascii="宋体" w:hAnsi="宋体"/>
          <w:b/>
          <w:spacing w:val="-6"/>
          <w:sz w:val="24"/>
        </w:rPr>
        <w:t>1</w:t>
      </w:r>
      <w:r w:rsidRPr="00CB3D7B">
        <w:rPr>
          <w:rFonts w:ascii="宋体" w:hAnsi="宋体" w:hint="eastAsia"/>
          <w:b/>
          <w:spacing w:val="-6"/>
          <w:sz w:val="24"/>
        </w:rPr>
        <w:t>月</w:t>
      </w:r>
      <w:r>
        <w:rPr>
          <w:rFonts w:ascii="宋体" w:hAnsi="宋体"/>
          <w:b/>
          <w:spacing w:val="-6"/>
          <w:sz w:val="24"/>
        </w:rPr>
        <w:t>1</w:t>
      </w:r>
      <w:r w:rsidRPr="00CB3D7B">
        <w:rPr>
          <w:rFonts w:ascii="宋体" w:hAnsi="宋体" w:hint="eastAsia"/>
          <w:b/>
          <w:spacing w:val="-6"/>
          <w:sz w:val="24"/>
        </w:rPr>
        <w:t>日</w:t>
      </w:r>
    </w:p>
    <w:p w:rsidR="006E5828" w:rsidRDefault="006E5828" w:rsidP="004B7301">
      <w:pPr>
        <w:spacing w:line="460" w:lineRule="exact"/>
        <w:rPr>
          <w:rFonts w:ascii="宋体"/>
          <w:b/>
          <w:spacing w:val="-6"/>
          <w:sz w:val="24"/>
        </w:rPr>
      </w:pPr>
      <w:r w:rsidRPr="00CB3D7B">
        <w:rPr>
          <w:rFonts w:ascii="宋体" w:hAnsi="宋体" w:hint="eastAsia"/>
          <w:b/>
          <w:spacing w:val="-6"/>
          <w:sz w:val="24"/>
        </w:rPr>
        <w:t>©版权</w:t>
      </w:r>
      <w:r w:rsidRPr="00CB3D7B">
        <w:rPr>
          <w:rFonts w:ascii="宋体" w:hAnsi="宋体"/>
          <w:b/>
          <w:spacing w:val="-6"/>
          <w:sz w:val="24"/>
        </w:rPr>
        <w:t>20</w:t>
      </w:r>
      <w:r>
        <w:rPr>
          <w:rFonts w:ascii="宋体" w:hAnsi="宋体"/>
          <w:b/>
          <w:spacing w:val="-6"/>
          <w:sz w:val="24"/>
        </w:rPr>
        <w:t>14</w:t>
      </w:r>
      <w:r w:rsidRPr="00CB3D7B">
        <w:rPr>
          <w:rFonts w:ascii="宋体"/>
          <w:b/>
          <w:spacing w:val="-6"/>
          <w:sz w:val="24"/>
        </w:rPr>
        <w:t>-</w:t>
      </w:r>
      <w:r w:rsidRPr="00CB3D7B">
        <w:rPr>
          <w:rFonts w:ascii="宋体" w:hAnsi="宋体" w:hint="eastAsia"/>
          <w:b/>
          <w:spacing w:val="-6"/>
          <w:sz w:val="24"/>
        </w:rPr>
        <w:t>中国认证认可</w:t>
      </w:r>
      <w:r>
        <w:rPr>
          <w:rFonts w:ascii="宋体" w:hAnsi="宋体" w:hint="eastAsia"/>
          <w:b/>
          <w:spacing w:val="-6"/>
          <w:sz w:val="24"/>
        </w:rPr>
        <w:t>协</w:t>
      </w:r>
      <w:r w:rsidRPr="00CB3D7B">
        <w:rPr>
          <w:rFonts w:ascii="宋体" w:hAnsi="宋体" w:hint="eastAsia"/>
          <w:b/>
          <w:spacing w:val="-6"/>
          <w:sz w:val="24"/>
        </w:rPr>
        <w:t>会</w:t>
      </w:r>
    </w:p>
    <w:p w:rsidR="006E5828" w:rsidRDefault="006E5828" w:rsidP="004B7301">
      <w:pPr>
        <w:spacing w:line="460" w:lineRule="exact"/>
        <w:rPr>
          <w:rFonts w:ascii="宋体"/>
          <w:b/>
          <w:spacing w:val="-6"/>
          <w:sz w:val="24"/>
        </w:rPr>
      </w:pPr>
    </w:p>
    <w:p w:rsidR="006E5828" w:rsidRPr="00CB3D7B" w:rsidRDefault="006E5828" w:rsidP="004B7301">
      <w:pPr>
        <w:spacing w:line="460" w:lineRule="exact"/>
        <w:rPr>
          <w:rFonts w:ascii="宋体"/>
          <w:b/>
          <w:spacing w:val="-6"/>
          <w:sz w:val="24"/>
        </w:rPr>
      </w:pPr>
    </w:p>
    <w:p w:rsidR="006E5828" w:rsidRPr="00857887" w:rsidRDefault="006E5828" w:rsidP="00510074">
      <w:pPr>
        <w:spacing w:line="360" w:lineRule="auto"/>
        <w:jc w:val="center"/>
        <w:rPr>
          <w:b/>
          <w:sz w:val="28"/>
          <w:szCs w:val="28"/>
        </w:rPr>
      </w:pPr>
      <w:r>
        <w:rPr>
          <w:rFonts w:hint="eastAsia"/>
          <w:b/>
          <w:sz w:val="28"/>
          <w:szCs w:val="28"/>
        </w:rPr>
        <w:t>产品认证检查员</w:t>
      </w:r>
      <w:r w:rsidRPr="00857887">
        <w:rPr>
          <w:rFonts w:hint="eastAsia"/>
          <w:b/>
          <w:sz w:val="28"/>
          <w:szCs w:val="28"/>
        </w:rPr>
        <w:t>注册准则</w:t>
      </w:r>
    </w:p>
    <w:p w:rsidR="006E5828" w:rsidRDefault="006E5828" w:rsidP="00510074">
      <w:pPr>
        <w:spacing w:line="360" w:lineRule="auto"/>
        <w:rPr>
          <w:sz w:val="24"/>
        </w:rPr>
      </w:pPr>
      <w:r>
        <w:rPr>
          <w:rFonts w:hint="eastAsia"/>
          <w:b/>
          <w:sz w:val="24"/>
        </w:rPr>
        <w:t>类别</w:t>
      </w:r>
    </w:p>
    <w:p w:rsidR="006E5828" w:rsidRDefault="006E5828" w:rsidP="00510074">
      <w:pPr>
        <w:spacing w:line="360" w:lineRule="auto"/>
        <w:ind w:firstLineChars="200" w:firstLine="480"/>
        <w:rPr>
          <w:rFonts w:ascii="宋体"/>
          <w:sz w:val="24"/>
        </w:rPr>
      </w:pPr>
      <w:r>
        <w:rPr>
          <w:rFonts w:ascii="宋体" w:hAnsi="宋体" w:hint="eastAsia"/>
          <w:sz w:val="24"/>
        </w:rPr>
        <w:t>本准则为</w:t>
      </w:r>
      <w:r>
        <w:rPr>
          <w:rFonts w:hint="eastAsia"/>
          <w:sz w:val="24"/>
        </w:rPr>
        <w:t>中国认证认可协会（</w:t>
      </w:r>
      <w:r>
        <w:rPr>
          <w:rFonts w:ascii="Arial" w:hAnsi="Arial"/>
          <w:sz w:val="24"/>
        </w:rPr>
        <w:t>CCAA</w:t>
      </w:r>
      <w:r>
        <w:rPr>
          <w:rFonts w:hint="eastAsia"/>
          <w:sz w:val="24"/>
        </w:rPr>
        <w:t>）人员注册</w:t>
      </w:r>
      <w:r>
        <w:rPr>
          <w:rFonts w:ascii="宋体" w:hAnsi="宋体" w:hint="eastAsia"/>
          <w:sz w:val="24"/>
        </w:rPr>
        <w:t>规范类文件。</w:t>
      </w:r>
    </w:p>
    <w:p w:rsidR="006E5828" w:rsidRDefault="006E5828" w:rsidP="00510074">
      <w:pPr>
        <w:spacing w:line="360" w:lineRule="auto"/>
        <w:rPr>
          <w:sz w:val="24"/>
        </w:rPr>
      </w:pPr>
      <w:r>
        <w:rPr>
          <w:rFonts w:ascii="宋体" w:hAnsi="宋体"/>
          <w:sz w:val="24"/>
        </w:rPr>
        <w:t xml:space="preserve">    </w:t>
      </w:r>
      <w:r>
        <w:rPr>
          <w:rFonts w:ascii="Arial" w:hAnsi="Arial" w:hint="eastAsia"/>
          <w:sz w:val="24"/>
        </w:rPr>
        <w:t>本</w:t>
      </w:r>
      <w:r>
        <w:rPr>
          <w:rFonts w:ascii="宋体" w:hAnsi="宋体" w:hint="eastAsia"/>
          <w:sz w:val="24"/>
        </w:rPr>
        <w:t>准则规定了</w:t>
      </w:r>
      <w:r>
        <w:rPr>
          <w:rFonts w:ascii="Arial" w:hAnsi="Arial"/>
          <w:sz w:val="24"/>
        </w:rPr>
        <w:t>CCAA</w:t>
      </w:r>
      <w:r>
        <w:rPr>
          <w:rFonts w:ascii="Arial" w:hAnsi="Arial" w:hint="eastAsia"/>
          <w:sz w:val="24"/>
        </w:rPr>
        <w:t>运作其产品认证检查员</w:t>
      </w:r>
      <w:r>
        <w:rPr>
          <w:rFonts w:ascii="宋体" w:hAnsi="宋体" w:hint="eastAsia"/>
          <w:sz w:val="24"/>
        </w:rPr>
        <w:t>注册项目时遵循的原则。</w:t>
      </w:r>
    </w:p>
    <w:p w:rsidR="006E5828" w:rsidRDefault="006E5828" w:rsidP="00510074">
      <w:pPr>
        <w:spacing w:line="360" w:lineRule="auto"/>
        <w:ind w:firstLineChars="200" w:firstLine="480"/>
        <w:rPr>
          <w:sz w:val="24"/>
        </w:rPr>
      </w:pPr>
      <w:r>
        <w:rPr>
          <w:rFonts w:hint="eastAsia"/>
          <w:sz w:val="24"/>
        </w:rPr>
        <w:t>本准则经</w:t>
      </w:r>
      <w:r>
        <w:rPr>
          <w:rFonts w:ascii="Arial" w:hAnsi="Arial"/>
          <w:sz w:val="24"/>
        </w:rPr>
        <w:t>CCAA</w:t>
      </w:r>
      <w:r>
        <w:rPr>
          <w:rFonts w:hint="eastAsia"/>
          <w:sz w:val="24"/>
        </w:rPr>
        <w:t>批准发布。</w:t>
      </w:r>
    </w:p>
    <w:p w:rsidR="006E5828" w:rsidRDefault="006E5828" w:rsidP="00510074">
      <w:pPr>
        <w:spacing w:line="360" w:lineRule="auto"/>
        <w:ind w:firstLine="435"/>
        <w:rPr>
          <w:sz w:val="24"/>
        </w:rPr>
      </w:pPr>
    </w:p>
    <w:p w:rsidR="006E5828" w:rsidRDefault="006E5828" w:rsidP="00510074">
      <w:pPr>
        <w:spacing w:line="360" w:lineRule="auto"/>
        <w:rPr>
          <w:b/>
          <w:sz w:val="24"/>
        </w:rPr>
      </w:pPr>
      <w:r>
        <w:rPr>
          <w:rFonts w:hint="eastAsia"/>
          <w:b/>
          <w:sz w:val="24"/>
        </w:rPr>
        <w:t>批准</w:t>
      </w:r>
    </w:p>
    <w:p w:rsidR="006E5828" w:rsidRPr="00E9737B" w:rsidRDefault="006E5828" w:rsidP="00510074">
      <w:pPr>
        <w:spacing w:line="360" w:lineRule="auto"/>
        <w:rPr>
          <w:sz w:val="24"/>
        </w:rPr>
      </w:pPr>
      <w:r w:rsidRPr="00E9737B">
        <w:rPr>
          <w:rFonts w:hint="eastAsia"/>
          <w:sz w:val="24"/>
        </w:rPr>
        <w:t>编制：</w:t>
      </w:r>
      <w:r w:rsidRPr="00E9737B">
        <w:rPr>
          <w:rFonts w:ascii="Arial" w:hAnsi="Arial"/>
          <w:sz w:val="24"/>
        </w:rPr>
        <w:t>CCAA</w:t>
      </w:r>
      <w:r>
        <w:rPr>
          <w:sz w:val="24"/>
        </w:rPr>
        <w:t xml:space="preserve">                   </w:t>
      </w:r>
      <w:r w:rsidRPr="00E9737B">
        <w:rPr>
          <w:sz w:val="24"/>
        </w:rPr>
        <w:t xml:space="preserve"> </w:t>
      </w:r>
      <w:r w:rsidRPr="00E9737B">
        <w:rPr>
          <w:rFonts w:hint="eastAsia"/>
          <w:sz w:val="24"/>
        </w:rPr>
        <w:t>日期：</w:t>
      </w:r>
      <w:r w:rsidRPr="00E9737B">
        <w:rPr>
          <w:rFonts w:ascii="Arial" w:hAnsi="Arial" w:cs="Arial"/>
          <w:sz w:val="24"/>
        </w:rPr>
        <w:t>20</w:t>
      </w:r>
      <w:r>
        <w:rPr>
          <w:rFonts w:ascii="Arial" w:hAnsi="Arial" w:cs="Arial"/>
          <w:sz w:val="24"/>
        </w:rPr>
        <w:t>14</w:t>
      </w:r>
      <w:r w:rsidRPr="00E9737B">
        <w:rPr>
          <w:rFonts w:hint="eastAsia"/>
          <w:sz w:val="24"/>
        </w:rPr>
        <w:t>年</w:t>
      </w:r>
      <w:r>
        <w:rPr>
          <w:rFonts w:ascii="Arial" w:hAnsi="Arial" w:cs="Arial"/>
          <w:sz w:val="24"/>
        </w:rPr>
        <w:t>11</w:t>
      </w:r>
      <w:r w:rsidRPr="00E9737B">
        <w:rPr>
          <w:rFonts w:hint="eastAsia"/>
          <w:sz w:val="24"/>
        </w:rPr>
        <w:t>月</w:t>
      </w:r>
      <w:r>
        <w:rPr>
          <w:rFonts w:ascii="Arial" w:hAnsi="Arial" w:cs="Arial"/>
          <w:sz w:val="24"/>
        </w:rPr>
        <w:t>24</w:t>
      </w:r>
      <w:r>
        <w:rPr>
          <w:sz w:val="24"/>
        </w:rPr>
        <w:t xml:space="preserve"> </w:t>
      </w:r>
      <w:r w:rsidRPr="00E9737B">
        <w:rPr>
          <w:rFonts w:hint="eastAsia"/>
          <w:sz w:val="24"/>
        </w:rPr>
        <w:t>日</w:t>
      </w:r>
    </w:p>
    <w:p w:rsidR="006E5828" w:rsidRPr="00E9737B" w:rsidRDefault="006E5828" w:rsidP="00510074">
      <w:pPr>
        <w:spacing w:line="360" w:lineRule="auto"/>
        <w:rPr>
          <w:sz w:val="24"/>
        </w:rPr>
      </w:pPr>
      <w:r w:rsidRPr="00E9737B">
        <w:rPr>
          <w:rFonts w:hint="eastAsia"/>
          <w:sz w:val="24"/>
        </w:rPr>
        <w:t>批准：</w:t>
      </w:r>
      <w:r w:rsidRPr="00E9737B">
        <w:rPr>
          <w:rFonts w:ascii="Arial" w:hAnsi="Arial"/>
          <w:sz w:val="24"/>
        </w:rPr>
        <w:t>CCAA</w:t>
      </w:r>
      <w:r w:rsidRPr="00E9737B">
        <w:rPr>
          <w:sz w:val="24"/>
        </w:rPr>
        <w:t xml:space="preserve">                    </w:t>
      </w:r>
      <w:r w:rsidRPr="00E9737B">
        <w:rPr>
          <w:rFonts w:hint="eastAsia"/>
          <w:sz w:val="24"/>
        </w:rPr>
        <w:t>日期：</w:t>
      </w:r>
      <w:r w:rsidRPr="00E9737B">
        <w:rPr>
          <w:rFonts w:ascii="Arial" w:hAnsi="Arial" w:cs="Arial"/>
          <w:sz w:val="24"/>
        </w:rPr>
        <w:t>20</w:t>
      </w:r>
      <w:r>
        <w:rPr>
          <w:rFonts w:ascii="Arial" w:hAnsi="Arial" w:cs="Arial"/>
          <w:sz w:val="24"/>
        </w:rPr>
        <w:t>14</w:t>
      </w:r>
      <w:r w:rsidRPr="00E9737B">
        <w:rPr>
          <w:rFonts w:hint="eastAsia"/>
          <w:sz w:val="24"/>
        </w:rPr>
        <w:t>年</w:t>
      </w:r>
      <w:r>
        <w:rPr>
          <w:rFonts w:ascii="Arial" w:hAnsi="Arial" w:cs="Arial"/>
          <w:sz w:val="24"/>
        </w:rPr>
        <w:t>xx</w:t>
      </w:r>
      <w:r w:rsidRPr="00E9737B">
        <w:rPr>
          <w:rFonts w:hint="eastAsia"/>
          <w:sz w:val="24"/>
        </w:rPr>
        <w:t>月</w:t>
      </w:r>
      <w:r>
        <w:rPr>
          <w:rFonts w:ascii="Arial" w:hAnsi="Arial" w:cs="Arial"/>
          <w:sz w:val="24"/>
        </w:rPr>
        <w:t>xx</w:t>
      </w:r>
      <w:r>
        <w:rPr>
          <w:sz w:val="24"/>
        </w:rPr>
        <w:t xml:space="preserve"> </w:t>
      </w:r>
      <w:r w:rsidRPr="00E9737B">
        <w:rPr>
          <w:rFonts w:hint="eastAsia"/>
          <w:sz w:val="24"/>
        </w:rPr>
        <w:t>日</w:t>
      </w:r>
    </w:p>
    <w:p w:rsidR="006E5828" w:rsidRPr="00E9737B" w:rsidRDefault="006E5828" w:rsidP="00510074">
      <w:pPr>
        <w:spacing w:line="360" w:lineRule="auto"/>
        <w:rPr>
          <w:sz w:val="24"/>
        </w:rPr>
      </w:pPr>
      <w:r>
        <w:rPr>
          <w:rFonts w:hint="eastAsia"/>
          <w:sz w:val="24"/>
        </w:rPr>
        <w:t>实施：</w:t>
      </w:r>
      <w:r w:rsidRPr="00410DFD">
        <w:rPr>
          <w:rFonts w:ascii="Arial" w:hAnsi="Arial"/>
          <w:sz w:val="24"/>
        </w:rPr>
        <w:t xml:space="preserve">CCAA  </w:t>
      </w:r>
      <w:r w:rsidRPr="00E9737B">
        <w:rPr>
          <w:sz w:val="24"/>
        </w:rPr>
        <w:t xml:space="preserve">                  </w:t>
      </w:r>
      <w:r w:rsidRPr="00E9737B">
        <w:rPr>
          <w:rFonts w:hint="eastAsia"/>
          <w:sz w:val="24"/>
        </w:rPr>
        <w:t>日期：</w:t>
      </w:r>
      <w:r w:rsidRPr="00AE63D5">
        <w:rPr>
          <w:rFonts w:ascii="Arial" w:hAnsi="Arial" w:cs="Arial"/>
          <w:sz w:val="24"/>
        </w:rPr>
        <w:t>20</w:t>
      </w:r>
      <w:r>
        <w:rPr>
          <w:rFonts w:ascii="Arial" w:hAnsi="Arial" w:cs="Arial"/>
          <w:sz w:val="24"/>
        </w:rPr>
        <w:t>15</w:t>
      </w:r>
      <w:r w:rsidRPr="00E9737B">
        <w:rPr>
          <w:rFonts w:hint="eastAsia"/>
          <w:sz w:val="24"/>
        </w:rPr>
        <w:t>年</w:t>
      </w:r>
      <w:r w:rsidRPr="00AE63D5">
        <w:rPr>
          <w:rFonts w:ascii="Arial" w:hAnsi="Arial" w:cs="Arial"/>
          <w:sz w:val="24"/>
        </w:rPr>
        <w:t>1</w:t>
      </w:r>
      <w:r w:rsidRPr="00E9737B">
        <w:rPr>
          <w:rFonts w:hint="eastAsia"/>
          <w:sz w:val="24"/>
        </w:rPr>
        <w:t>月</w:t>
      </w:r>
      <w:r>
        <w:rPr>
          <w:sz w:val="24"/>
        </w:rPr>
        <w:t xml:space="preserve"> </w:t>
      </w:r>
      <w:r w:rsidRPr="00AE63D5">
        <w:rPr>
          <w:rFonts w:ascii="Arial" w:hAnsi="Arial" w:cs="Arial"/>
          <w:sz w:val="24"/>
        </w:rPr>
        <w:t>1</w:t>
      </w:r>
      <w:r w:rsidRPr="00E9737B">
        <w:rPr>
          <w:rFonts w:hint="eastAsia"/>
          <w:sz w:val="24"/>
        </w:rPr>
        <w:t>日</w:t>
      </w:r>
    </w:p>
    <w:p w:rsidR="006E5828" w:rsidRPr="00B32555" w:rsidRDefault="006E5828" w:rsidP="00510074">
      <w:pPr>
        <w:spacing w:line="360" w:lineRule="auto"/>
        <w:rPr>
          <w:sz w:val="24"/>
        </w:rPr>
      </w:pPr>
    </w:p>
    <w:p w:rsidR="006E5828" w:rsidRDefault="006E5828" w:rsidP="00510074">
      <w:pPr>
        <w:spacing w:line="360" w:lineRule="auto"/>
        <w:rPr>
          <w:rFonts w:ascii="宋体"/>
          <w:b/>
          <w:sz w:val="24"/>
        </w:rPr>
      </w:pPr>
      <w:r>
        <w:rPr>
          <w:rFonts w:ascii="宋体" w:hAnsi="宋体" w:hint="eastAsia"/>
          <w:b/>
          <w:sz w:val="24"/>
        </w:rPr>
        <w:t>信息</w:t>
      </w:r>
    </w:p>
    <w:p w:rsidR="006E5828" w:rsidRDefault="006E5828" w:rsidP="00204EDE">
      <w:pPr>
        <w:spacing w:line="360" w:lineRule="auto"/>
        <w:ind w:firstLine="480"/>
        <w:rPr>
          <w:rFonts w:ascii="宋体"/>
          <w:sz w:val="24"/>
        </w:rPr>
      </w:pPr>
      <w:r>
        <w:rPr>
          <w:rFonts w:hint="eastAsia"/>
          <w:sz w:val="24"/>
        </w:rPr>
        <w:t>所有</w:t>
      </w:r>
      <w:r>
        <w:rPr>
          <w:rFonts w:ascii="Arial" w:hAnsi="Arial"/>
          <w:sz w:val="24"/>
        </w:rPr>
        <w:t>CCAA</w:t>
      </w:r>
      <w:r>
        <w:rPr>
          <w:rFonts w:hint="eastAsia"/>
          <w:sz w:val="24"/>
        </w:rPr>
        <w:t>文件都用中文发布。</w:t>
      </w:r>
      <w:r>
        <w:rPr>
          <w:rFonts w:ascii="宋体" w:hAnsi="宋体" w:hint="eastAsia"/>
          <w:sz w:val="24"/>
        </w:rPr>
        <w:t>标有最新发布日期的中文版</w:t>
      </w:r>
      <w:r>
        <w:rPr>
          <w:rFonts w:ascii="Arial" w:hAnsi="Arial"/>
          <w:sz w:val="24"/>
        </w:rPr>
        <w:t>CCAA</w:t>
      </w:r>
      <w:r>
        <w:rPr>
          <w:rFonts w:ascii="宋体" w:hAnsi="宋体" w:hint="eastAsia"/>
          <w:sz w:val="24"/>
        </w:rPr>
        <w:t>文件是有效的版本。</w:t>
      </w:r>
      <w:r>
        <w:rPr>
          <w:rFonts w:ascii="Arial" w:hAnsi="Arial"/>
          <w:sz w:val="24"/>
        </w:rPr>
        <w:t>CCAA</w:t>
      </w:r>
      <w:r>
        <w:rPr>
          <w:rFonts w:ascii="宋体" w:hAnsi="宋体" w:hint="eastAsia"/>
          <w:sz w:val="24"/>
        </w:rPr>
        <w:t>将在</w:t>
      </w:r>
      <w:r>
        <w:rPr>
          <w:rFonts w:ascii="Arial" w:hAnsi="Arial" w:hint="eastAsia"/>
          <w:sz w:val="24"/>
        </w:rPr>
        <w:t>其</w:t>
      </w:r>
      <w:r>
        <w:rPr>
          <w:rFonts w:ascii="宋体" w:hAnsi="宋体" w:hint="eastAsia"/>
          <w:sz w:val="24"/>
        </w:rPr>
        <w:t>网站上公布所有</w:t>
      </w:r>
      <w:r>
        <w:rPr>
          <w:rFonts w:ascii="Arial" w:hAnsi="Arial"/>
          <w:sz w:val="24"/>
        </w:rPr>
        <w:t>CCAA</w:t>
      </w:r>
      <w:r>
        <w:rPr>
          <w:rFonts w:ascii="宋体" w:hAnsi="宋体" w:hint="eastAsia"/>
          <w:sz w:val="24"/>
        </w:rPr>
        <w:t>相关准则的最新版本。</w:t>
      </w:r>
    </w:p>
    <w:p w:rsidR="006E5828" w:rsidRDefault="006E5828" w:rsidP="00204EDE">
      <w:pPr>
        <w:spacing w:line="360" w:lineRule="auto"/>
        <w:ind w:firstLine="480"/>
        <w:rPr>
          <w:rFonts w:ascii="宋体"/>
          <w:sz w:val="24"/>
        </w:rPr>
      </w:pPr>
      <w:r>
        <w:rPr>
          <w:rFonts w:ascii="宋体" w:hAnsi="宋体" w:hint="eastAsia"/>
          <w:sz w:val="24"/>
        </w:rPr>
        <w:t>关于</w:t>
      </w:r>
      <w:r>
        <w:rPr>
          <w:rFonts w:ascii="Arial" w:hAnsi="Arial"/>
          <w:sz w:val="24"/>
        </w:rPr>
        <w:t>CCAA</w:t>
      </w:r>
      <w:r>
        <w:rPr>
          <w:rFonts w:ascii="宋体" w:hAnsi="宋体" w:hint="eastAsia"/>
          <w:sz w:val="24"/>
        </w:rPr>
        <w:t>或</w:t>
      </w:r>
      <w:r>
        <w:rPr>
          <w:rFonts w:ascii="Arial" w:hAnsi="Arial"/>
          <w:sz w:val="24"/>
        </w:rPr>
        <w:t>CCAA</w:t>
      </w:r>
      <w:r>
        <w:rPr>
          <w:rFonts w:ascii="宋体" w:hAnsi="宋体" w:hint="eastAsia"/>
          <w:sz w:val="24"/>
        </w:rPr>
        <w:t>人员注册的更多信息，请与</w:t>
      </w:r>
      <w:r>
        <w:rPr>
          <w:rFonts w:ascii="Arial" w:hAnsi="Arial"/>
          <w:sz w:val="24"/>
        </w:rPr>
        <w:t>CCAA</w:t>
      </w:r>
      <w:r>
        <w:rPr>
          <w:rFonts w:ascii="宋体" w:hAnsi="宋体" w:hint="eastAsia"/>
          <w:sz w:val="24"/>
        </w:rPr>
        <w:t>人员注册部联系，联络地址如下：</w:t>
      </w:r>
    </w:p>
    <w:p w:rsidR="006E5828" w:rsidRPr="00E9737B" w:rsidRDefault="006E5828" w:rsidP="00204EDE">
      <w:pPr>
        <w:spacing w:line="360" w:lineRule="auto"/>
        <w:rPr>
          <w:rFonts w:ascii="宋体"/>
          <w:sz w:val="24"/>
        </w:rPr>
      </w:pPr>
      <w:r w:rsidRPr="00E9737B">
        <w:rPr>
          <w:rFonts w:ascii="宋体" w:hAnsi="宋体" w:hint="eastAsia"/>
          <w:sz w:val="24"/>
        </w:rPr>
        <w:t>地址：北京市朝阳区朝外大街甲</w:t>
      </w:r>
      <w:r w:rsidRPr="00E9737B">
        <w:rPr>
          <w:rFonts w:ascii="宋体" w:hAnsi="宋体"/>
          <w:sz w:val="24"/>
        </w:rPr>
        <w:t>10</w:t>
      </w:r>
      <w:r w:rsidRPr="00E9737B">
        <w:rPr>
          <w:rFonts w:ascii="宋体" w:hAnsi="宋体" w:hint="eastAsia"/>
          <w:sz w:val="24"/>
        </w:rPr>
        <w:t>号中认大厦</w:t>
      </w:r>
      <w:r>
        <w:rPr>
          <w:rFonts w:ascii="宋体" w:hAnsi="宋体"/>
          <w:sz w:val="24"/>
        </w:rPr>
        <w:t>13</w:t>
      </w:r>
      <w:r>
        <w:rPr>
          <w:rFonts w:ascii="宋体" w:hAnsi="宋体" w:hint="eastAsia"/>
          <w:sz w:val="24"/>
        </w:rPr>
        <w:t>层</w:t>
      </w:r>
    </w:p>
    <w:p w:rsidR="006E5828" w:rsidRDefault="006E5828" w:rsidP="00204EDE">
      <w:pPr>
        <w:spacing w:line="360" w:lineRule="auto"/>
        <w:rPr>
          <w:rFonts w:ascii="宋体"/>
          <w:sz w:val="24"/>
        </w:rPr>
      </w:pPr>
      <w:r>
        <w:rPr>
          <w:rFonts w:ascii="宋体" w:hAnsi="宋体" w:hint="eastAsia"/>
          <w:sz w:val="24"/>
        </w:rPr>
        <w:t>邮编：</w:t>
      </w:r>
      <w:r w:rsidRPr="00DA43CE">
        <w:rPr>
          <w:rFonts w:ascii="Arial" w:hAnsi="Arial" w:cs="Arial"/>
          <w:sz w:val="24"/>
        </w:rPr>
        <w:t>100020</w:t>
      </w:r>
    </w:p>
    <w:p w:rsidR="006E5828" w:rsidRPr="004E6B55" w:rsidRDefault="006E5828" w:rsidP="00204EDE">
      <w:pPr>
        <w:spacing w:line="360" w:lineRule="auto"/>
        <w:rPr>
          <w:spacing w:val="-6"/>
          <w:sz w:val="24"/>
        </w:rPr>
      </w:pPr>
      <w:r w:rsidRPr="004E6B55">
        <w:rPr>
          <w:spacing w:val="-6"/>
          <w:sz w:val="24"/>
        </w:rPr>
        <w:t>http://www..ccaa.org.cn</w:t>
      </w:r>
    </w:p>
    <w:p w:rsidR="006E5828" w:rsidRPr="004E6B55" w:rsidRDefault="006E5828" w:rsidP="00204EDE">
      <w:pPr>
        <w:spacing w:line="360" w:lineRule="auto"/>
        <w:rPr>
          <w:spacing w:val="-6"/>
          <w:sz w:val="24"/>
        </w:rPr>
      </w:pPr>
      <w:r w:rsidRPr="004E6B55">
        <w:rPr>
          <w:spacing w:val="-6"/>
          <w:sz w:val="24"/>
        </w:rPr>
        <w:t>email</w:t>
      </w:r>
      <w:r w:rsidRPr="004E6B55">
        <w:rPr>
          <w:rFonts w:hint="eastAsia"/>
          <w:spacing w:val="-6"/>
          <w:sz w:val="24"/>
        </w:rPr>
        <w:t>：</w:t>
      </w:r>
      <w:r w:rsidRPr="004E6B55">
        <w:rPr>
          <w:spacing w:val="-6"/>
          <w:sz w:val="24"/>
        </w:rPr>
        <w:t>pcc@ccaa.org.cn</w:t>
      </w:r>
    </w:p>
    <w:p w:rsidR="006E5828" w:rsidRPr="00E9737B" w:rsidRDefault="006E5828" w:rsidP="00204EDE">
      <w:pPr>
        <w:spacing w:line="360" w:lineRule="auto"/>
        <w:ind w:firstLineChars="200" w:firstLine="480"/>
        <w:rPr>
          <w:sz w:val="24"/>
        </w:rPr>
      </w:pPr>
    </w:p>
    <w:p w:rsidR="006E5828" w:rsidRDefault="006E5828" w:rsidP="00204EDE">
      <w:pPr>
        <w:spacing w:line="360" w:lineRule="auto"/>
        <w:ind w:firstLineChars="200" w:firstLine="480"/>
        <w:rPr>
          <w:rFonts w:ascii="宋体"/>
          <w:sz w:val="24"/>
        </w:rPr>
      </w:pPr>
    </w:p>
    <w:p w:rsidR="006E5828" w:rsidRDefault="006E5828" w:rsidP="00204EDE">
      <w:pPr>
        <w:spacing w:line="360" w:lineRule="auto"/>
        <w:rPr>
          <w:b/>
          <w:sz w:val="24"/>
        </w:rPr>
      </w:pPr>
      <w:r>
        <w:rPr>
          <w:rFonts w:hint="eastAsia"/>
          <w:b/>
          <w:sz w:val="24"/>
        </w:rPr>
        <w:t>版权</w:t>
      </w:r>
    </w:p>
    <w:p w:rsidR="006E5828" w:rsidRDefault="006E5828" w:rsidP="00204EDE">
      <w:pPr>
        <w:spacing w:line="360" w:lineRule="auto"/>
        <w:rPr>
          <w:sz w:val="24"/>
        </w:rPr>
      </w:pPr>
      <w:r>
        <w:rPr>
          <w:sz w:val="24"/>
        </w:rPr>
        <w:t>©</w:t>
      </w:r>
      <w:r>
        <w:rPr>
          <w:rFonts w:hint="eastAsia"/>
          <w:sz w:val="24"/>
        </w:rPr>
        <w:t>版权</w:t>
      </w:r>
      <w:r>
        <w:rPr>
          <w:rFonts w:ascii="Arial" w:hAnsi="Arial"/>
          <w:sz w:val="24"/>
        </w:rPr>
        <w:t>2014-</w:t>
      </w:r>
      <w:r>
        <w:rPr>
          <w:rFonts w:hint="eastAsia"/>
          <w:sz w:val="24"/>
        </w:rPr>
        <w:t>中国认证认可协会</w:t>
      </w:r>
    </w:p>
    <w:p w:rsidR="006E5828" w:rsidRPr="008E3ECD" w:rsidRDefault="006E5828" w:rsidP="00510074">
      <w:pPr>
        <w:spacing w:line="360" w:lineRule="auto"/>
        <w:jc w:val="center"/>
        <w:rPr>
          <w:rFonts w:ascii="宋体"/>
        </w:rPr>
      </w:pPr>
      <w:r>
        <w:br w:type="page"/>
      </w:r>
      <w:r w:rsidRPr="008E3ECD">
        <w:rPr>
          <w:rFonts w:ascii="宋体" w:hAnsi="宋体" w:hint="eastAsia"/>
          <w:b/>
          <w:sz w:val="24"/>
        </w:rPr>
        <w:t>前</w:t>
      </w:r>
      <w:r w:rsidRPr="008E3ECD">
        <w:rPr>
          <w:rFonts w:ascii="宋体" w:hAnsi="宋体"/>
          <w:b/>
          <w:sz w:val="24"/>
        </w:rPr>
        <w:t xml:space="preserve">  </w:t>
      </w:r>
      <w:r w:rsidRPr="008E3ECD">
        <w:rPr>
          <w:rFonts w:ascii="宋体" w:hAnsi="宋体" w:hint="eastAsia"/>
          <w:b/>
          <w:sz w:val="24"/>
        </w:rPr>
        <w:t>言</w:t>
      </w:r>
    </w:p>
    <w:p w:rsidR="006E5828" w:rsidRDefault="006E5828" w:rsidP="00204EDE">
      <w:pPr>
        <w:spacing w:line="360" w:lineRule="auto"/>
        <w:ind w:firstLine="482"/>
        <w:rPr>
          <w:rFonts w:ascii="宋体"/>
          <w:sz w:val="24"/>
          <w:szCs w:val="24"/>
        </w:rPr>
      </w:pPr>
    </w:p>
    <w:p w:rsidR="006E5828" w:rsidRDefault="006E5828" w:rsidP="004961BC">
      <w:pPr>
        <w:tabs>
          <w:tab w:val="left" w:pos="2310"/>
        </w:tabs>
        <w:spacing w:line="360" w:lineRule="auto"/>
        <w:ind w:firstLineChars="200" w:firstLine="456"/>
        <w:rPr>
          <w:spacing w:val="-6"/>
          <w:sz w:val="24"/>
        </w:rPr>
      </w:pPr>
      <w:r>
        <w:rPr>
          <w:rFonts w:hint="eastAsia"/>
          <w:spacing w:val="-6"/>
          <w:sz w:val="24"/>
        </w:rPr>
        <w:t>中国认证认可协会</w:t>
      </w:r>
      <w:r>
        <w:rPr>
          <w:spacing w:val="-6"/>
          <w:sz w:val="24"/>
        </w:rPr>
        <w:t>(</w:t>
      </w:r>
      <w:r w:rsidRPr="002F2607">
        <w:rPr>
          <w:rFonts w:ascii="Arial" w:hAnsi="Arial" w:cs="Arial"/>
          <w:spacing w:val="-6"/>
          <w:sz w:val="24"/>
        </w:rPr>
        <w:t>CCAA</w:t>
      </w:r>
      <w:r>
        <w:rPr>
          <w:spacing w:val="-6"/>
          <w:sz w:val="24"/>
        </w:rPr>
        <w:t>)</w:t>
      </w:r>
      <w:r>
        <w:rPr>
          <w:rFonts w:hint="eastAsia"/>
          <w:spacing w:val="-6"/>
          <w:sz w:val="24"/>
        </w:rPr>
        <w:t>是国家认证认可监督管理委员会（</w:t>
      </w:r>
      <w:r w:rsidRPr="002F2607">
        <w:rPr>
          <w:rFonts w:ascii="Arial" w:hAnsi="Arial" w:cs="Arial"/>
          <w:spacing w:val="-6"/>
          <w:sz w:val="24"/>
        </w:rPr>
        <w:t>CNCA</w:t>
      </w:r>
      <w:r>
        <w:rPr>
          <w:rFonts w:hint="eastAsia"/>
          <w:spacing w:val="-6"/>
          <w:sz w:val="24"/>
        </w:rPr>
        <w:t>）唯一授权的依法从事认证人员认证</w:t>
      </w:r>
      <w:r>
        <w:rPr>
          <w:spacing w:val="-6"/>
          <w:sz w:val="24"/>
        </w:rPr>
        <w:t>(</w:t>
      </w:r>
      <w:r>
        <w:rPr>
          <w:rFonts w:hint="eastAsia"/>
          <w:spacing w:val="-6"/>
          <w:sz w:val="24"/>
        </w:rPr>
        <w:t>注册</w:t>
      </w:r>
      <w:r>
        <w:rPr>
          <w:spacing w:val="-6"/>
          <w:sz w:val="24"/>
        </w:rPr>
        <w:t>)</w:t>
      </w:r>
      <w:r>
        <w:rPr>
          <w:rFonts w:hint="eastAsia"/>
          <w:spacing w:val="-6"/>
          <w:sz w:val="24"/>
        </w:rPr>
        <w:t>的机构，开展管理体系审核员、认证咨询师、产品认证检查员和认证培训教师等的认证</w:t>
      </w:r>
      <w:r>
        <w:rPr>
          <w:spacing w:val="-6"/>
          <w:sz w:val="24"/>
        </w:rPr>
        <w:t>(</w:t>
      </w:r>
      <w:r>
        <w:rPr>
          <w:rFonts w:hint="eastAsia"/>
          <w:spacing w:val="-6"/>
          <w:sz w:val="24"/>
        </w:rPr>
        <w:t>注册</w:t>
      </w:r>
      <w:r>
        <w:rPr>
          <w:spacing w:val="-6"/>
          <w:sz w:val="24"/>
        </w:rPr>
        <w:t>)</w:t>
      </w:r>
      <w:r>
        <w:rPr>
          <w:rFonts w:hint="eastAsia"/>
          <w:spacing w:val="-6"/>
          <w:sz w:val="24"/>
        </w:rPr>
        <w:t>工作。</w:t>
      </w:r>
      <w:r w:rsidRPr="002F2607">
        <w:rPr>
          <w:rFonts w:ascii="Arial" w:hAnsi="Arial" w:cs="Arial"/>
          <w:spacing w:val="-6"/>
          <w:sz w:val="24"/>
        </w:rPr>
        <w:t>CCAA</w:t>
      </w:r>
      <w:r>
        <w:rPr>
          <w:rFonts w:hint="eastAsia"/>
          <w:spacing w:val="-6"/>
          <w:sz w:val="24"/>
        </w:rPr>
        <w:t>是国际人员认证协会</w:t>
      </w:r>
      <w:r>
        <w:rPr>
          <w:spacing w:val="-6"/>
          <w:sz w:val="24"/>
        </w:rPr>
        <w:t>(</w:t>
      </w:r>
      <w:r w:rsidRPr="002F2607">
        <w:rPr>
          <w:rFonts w:ascii="Arial" w:hAnsi="Arial" w:cs="Arial"/>
          <w:spacing w:val="-6"/>
          <w:sz w:val="24"/>
        </w:rPr>
        <w:t>IPC</w:t>
      </w:r>
      <w:r>
        <w:rPr>
          <w:spacing w:val="-6"/>
          <w:sz w:val="24"/>
        </w:rPr>
        <w:t>)</w:t>
      </w:r>
      <w:r>
        <w:rPr>
          <w:rFonts w:hint="eastAsia"/>
          <w:spacing w:val="-6"/>
          <w:sz w:val="24"/>
        </w:rPr>
        <w:t>的全权成员。</w:t>
      </w:r>
    </w:p>
    <w:p w:rsidR="006E5828" w:rsidRPr="00067EAD" w:rsidRDefault="006E5828" w:rsidP="00204EDE">
      <w:pPr>
        <w:spacing w:line="360" w:lineRule="auto"/>
        <w:ind w:firstLine="482"/>
        <w:rPr>
          <w:rFonts w:ascii="宋体"/>
          <w:sz w:val="24"/>
          <w:szCs w:val="24"/>
        </w:rPr>
      </w:pPr>
      <w:r>
        <w:rPr>
          <w:rFonts w:hint="eastAsia"/>
          <w:spacing w:val="-6"/>
          <w:sz w:val="24"/>
        </w:rPr>
        <w:t>本准则由</w:t>
      </w:r>
      <w:r>
        <w:rPr>
          <w:spacing w:val="-6"/>
          <w:sz w:val="24"/>
        </w:rPr>
        <w:t>CCAA</w:t>
      </w:r>
      <w:r>
        <w:rPr>
          <w:rFonts w:hint="eastAsia"/>
          <w:spacing w:val="-6"/>
          <w:sz w:val="24"/>
        </w:rPr>
        <w:t>依据《中华人民共和国认证认可条例》、国家质量监督检验检疫总局《认证及认证培训、咨询人员管理办法》（质检总局令第</w:t>
      </w:r>
      <w:r>
        <w:rPr>
          <w:spacing w:val="-6"/>
          <w:sz w:val="24"/>
        </w:rPr>
        <w:t>61</w:t>
      </w:r>
      <w:r>
        <w:rPr>
          <w:rFonts w:hint="eastAsia"/>
          <w:spacing w:val="-6"/>
          <w:sz w:val="24"/>
        </w:rPr>
        <w:t>号）制定，</w:t>
      </w:r>
      <w:r w:rsidRPr="00857887">
        <w:rPr>
          <w:rFonts w:ascii="宋体" w:hAnsi="宋体" w:hint="eastAsia"/>
          <w:sz w:val="24"/>
          <w:szCs w:val="24"/>
        </w:rPr>
        <w:t>考虑了中国的国情及认证</w:t>
      </w:r>
      <w:r w:rsidRPr="00857887">
        <w:rPr>
          <w:rFonts w:ascii="宋体" w:hAnsi="宋体"/>
          <w:sz w:val="24"/>
          <w:szCs w:val="24"/>
        </w:rPr>
        <w:t>/</w:t>
      </w:r>
      <w:r w:rsidRPr="00857887">
        <w:rPr>
          <w:rFonts w:ascii="宋体" w:hAnsi="宋体" w:hint="eastAsia"/>
          <w:sz w:val="24"/>
          <w:szCs w:val="24"/>
        </w:rPr>
        <w:t>认可机构的要求</w:t>
      </w:r>
      <w:r>
        <w:rPr>
          <w:rFonts w:ascii="宋体" w:hAnsi="宋体" w:hint="eastAsia"/>
          <w:sz w:val="24"/>
          <w:szCs w:val="24"/>
        </w:rPr>
        <w:t>，是建立产品认证检查员</w:t>
      </w:r>
      <w:r>
        <w:rPr>
          <w:rFonts w:hint="eastAsia"/>
          <w:sz w:val="24"/>
          <w:szCs w:val="24"/>
        </w:rPr>
        <w:t>国家</w:t>
      </w:r>
      <w:r w:rsidRPr="00857887">
        <w:rPr>
          <w:rFonts w:hint="eastAsia"/>
          <w:sz w:val="24"/>
          <w:szCs w:val="24"/>
        </w:rPr>
        <w:t>注册</w:t>
      </w:r>
      <w:r>
        <w:rPr>
          <w:rFonts w:hint="eastAsia"/>
          <w:sz w:val="24"/>
          <w:szCs w:val="24"/>
        </w:rPr>
        <w:t>制度的</w:t>
      </w:r>
      <w:r w:rsidRPr="00857887">
        <w:rPr>
          <w:rFonts w:ascii="宋体" w:hAnsi="宋体" w:hint="eastAsia"/>
          <w:sz w:val="24"/>
          <w:szCs w:val="24"/>
        </w:rPr>
        <w:t>基础</w:t>
      </w:r>
      <w:r>
        <w:rPr>
          <w:rFonts w:ascii="宋体" w:hAnsi="宋体" w:hint="eastAsia"/>
          <w:sz w:val="24"/>
          <w:szCs w:val="24"/>
        </w:rPr>
        <w:t>性文件</w:t>
      </w:r>
      <w:r w:rsidRPr="00857887">
        <w:rPr>
          <w:rFonts w:ascii="宋体" w:hAnsi="宋体" w:hint="eastAsia"/>
          <w:sz w:val="24"/>
          <w:szCs w:val="24"/>
        </w:rPr>
        <w:t>。</w:t>
      </w:r>
    </w:p>
    <w:p w:rsidR="006E5828" w:rsidRPr="00926295" w:rsidRDefault="006E5828" w:rsidP="00204EDE">
      <w:pPr>
        <w:spacing w:line="360" w:lineRule="auto"/>
        <w:ind w:firstLineChars="200" w:firstLine="480"/>
        <w:rPr>
          <w:spacing w:val="-6"/>
          <w:sz w:val="24"/>
        </w:rPr>
      </w:pPr>
      <w:r w:rsidRPr="00DA43CE">
        <w:rPr>
          <w:rFonts w:ascii="Arial" w:hAnsi="Arial" w:cs="Arial"/>
          <w:sz w:val="24"/>
          <w:szCs w:val="24"/>
        </w:rPr>
        <w:t xml:space="preserve">CCAA </w:t>
      </w:r>
      <w:r>
        <w:rPr>
          <w:rFonts w:hint="eastAsia"/>
          <w:sz w:val="24"/>
          <w:szCs w:val="24"/>
        </w:rPr>
        <w:t>产品认证检查员</w:t>
      </w:r>
      <w:r w:rsidRPr="00857887">
        <w:rPr>
          <w:rFonts w:ascii="宋体" w:hAnsi="宋体" w:hint="eastAsia"/>
          <w:sz w:val="24"/>
          <w:szCs w:val="24"/>
        </w:rPr>
        <w:t>注册</w:t>
      </w:r>
      <w:r>
        <w:rPr>
          <w:rFonts w:ascii="宋体" w:hAnsi="宋体" w:hint="eastAsia"/>
          <w:sz w:val="24"/>
          <w:szCs w:val="24"/>
        </w:rPr>
        <w:t>仅</w:t>
      </w:r>
      <w:r w:rsidRPr="00857887">
        <w:rPr>
          <w:rFonts w:ascii="宋体" w:hAnsi="宋体" w:hint="eastAsia"/>
          <w:sz w:val="24"/>
          <w:szCs w:val="24"/>
        </w:rPr>
        <w:t>表明</w:t>
      </w:r>
      <w:r>
        <w:rPr>
          <w:rFonts w:ascii="宋体" w:hAnsi="宋体" w:hint="eastAsia"/>
          <w:sz w:val="24"/>
          <w:szCs w:val="24"/>
        </w:rPr>
        <w:t>注册人员具备了</w:t>
      </w:r>
      <w:r w:rsidRPr="00857887">
        <w:rPr>
          <w:rFonts w:ascii="宋体" w:hAnsi="宋体" w:hint="eastAsia"/>
          <w:sz w:val="24"/>
          <w:szCs w:val="24"/>
        </w:rPr>
        <w:t>从事</w:t>
      </w:r>
      <w:r>
        <w:rPr>
          <w:rFonts w:ascii="宋体" w:hAnsi="宋体" w:hint="eastAsia"/>
          <w:sz w:val="24"/>
          <w:szCs w:val="24"/>
        </w:rPr>
        <w:t>产品认证的个人素质和相应的知识与能力</w:t>
      </w:r>
      <w:r w:rsidRPr="00926295">
        <w:rPr>
          <w:rFonts w:ascii="宋体" w:hAnsi="宋体" w:hint="eastAsia"/>
          <w:sz w:val="24"/>
          <w:szCs w:val="24"/>
        </w:rPr>
        <w:t>。</w:t>
      </w:r>
      <w:r w:rsidRPr="00926295">
        <w:rPr>
          <w:rFonts w:ascii="Arial" w:hAnsi="Arial" w:cs="Arial"/>
          <w:spacing w:val="-6"/>
          <w:sz w:val="24"/>
        </w:rPr>
        <w:t>CCAA</w:t>
      </w:r>
      <w:r w:rsidRPr="00926295">
        <w:rPr>
          <w:rFonts w:hint="eastAsia"/>
          <w:spacing w:val="-6"/>
          <w:sz w:val="24"/>
        </w:rPr>
        <w:t>保证注册制度和评价过程的科学性、有效性和完整性，认证机构负有认证人员选择、聘用、监督的主体责任。</w:t>
      </w:r>
    </w:p>
    <w:p w:rsidR="006E5828" w:rsidRPr="00066622" w:rsidRDefault="006E5828" w:rsidP="00204EDE">
      <w:pPr>
        <w:spacing w:line="360" w:lineRule="auto"/>
        <w:jc w:val="center"/>
      </w:pPr>
      <w:r>
        <w:br w:type="page"/>
      </w:r>
      <w:r>
        <w:rPr>
          <w:rFonts w:hint="eastAsia"/>
          <w:b/>
          <w:sz w:val="24"/>
        </w:rPr>
        <w:t>第一章</w:t>
      </w:r>
      <w:r>
        <w:rPr>
          <w:b/>
          <w:sz w:val="24"/>
        </w:rPr>
        <w:t xml:space="preserve">  </w:t>
      </w:r>
      <w:r>
        <w:rPr>
          <w:rFonts w:hint="eastAsia"/>
          <w:b/>
          <w:sz w:val="24"/>
        </w:rPr>
        <w:t>概</w:t>
      </w:r>
      <w:r>
        <w:rPr>
          <w:b/>
          <w:sz w:val="24"/>
        </w:rPr>
        <w:t xml:space="preserve">  </w:t>
      </w:r>
      <w:r>
        <w:rPr>
          <w:rFonts w:hint="eastAsia"/>
          <w:b/>
          <w:sz w:val="24"/>
        </w:rPr>
        <w:t>论</w:t>
      </w:r>
    </w:p>
    <w:p w:rsidR="006E5828" w:rsidRPr="00AF4E23" w:rsidRDefault="006E5828" w:rsidP="00204EDE">
      <w:pPr>
        <w:spacing w:line="360" w:lineRule="auto"/>
        <w:rPr>
          <w:rFonts w:ascii="宋体"/>
          <w:b/>
          <w:sz w:val="24"/>
        </w:rPr>
      </w:pPr>
      <w:r w:rsidRPr="00AF4E23">
        <w:rPr>
          <w:rFonts w:ascii="宋体" w:hAnsi="宋体"/>
          <w:b/>
          <w:sz w:val="24"/>
        </w:rPr>
        <w:t>1.1</w:t>
      </w:r>
      <w:r w:rsidRPr="00AF4E23">
        <w:rPr>
          <w:rFonts w:ascii="宋体" w:hAnsi="宋体" w:hint="eastAsia"/>
          <w:b/>
          <w:sz w:val="24"/>
        </w:rPr>
        <w:t>引言</w:t>
      </w:r>
    </w:p>
    <w:p w:rsidR="006E5828" w:rsidRDefault="006E5828" w:rsidP="00204EDE">
      <w:pPr>
        <w:spacing w:line="360" w:lineRule="auto"/>
        <w:rPr>
          <w:spacing w:val="-6"/>
          <w:sz w:val="24"/>
        </w:rPr>
      </w:pPr>
      <w:r w:rsidRPr="00AF4E23">
        <w:rPr>
          <w:rFonts w:ascii="宋体" w:hAnsi="宋体"/>
          <w:sz w:val="24"/>
        </w:rPr>
        <w:t>1.1.1</w:t>
      </w:r>
      <w:r w:rsidRPr="00AF4E23">
        <w:rPr>
          <w:rFonts w:ascii="宋体" w:hAnsi="宋体" w:hint="eastAsia"/>
          <w:sz w:val="24"/>
        </w:rPr>
        <w:t>本准则由中国认证认可协会（</w:t>
      </w:r>
      <w:r w:rsidRPr="00DA43CE">
        <w:rPr>
          <w:rFonts w:ascii="Arial" w:hAnsi="Arial" w:cs="Arial"/>
          <w:sz w:val="24"/>
        </w:rPr>
        <w:t>CCAA</w:t>
      </w:r>
      <w:r w:rsidRPr="00AF4E23">
        <w:rPr>
          <w:rFonts w:ascii="宋体" w:hAnsi="宋体" w:hint="eastAsia"/>
          <w:sz w:val="24"/>
        </w:rPr>
        <w:t>）制定，</w:t>
      </w:r>
      <w:r>
        <w:rPr>
          <w:rFonts w:hint="eastAsia"/>
          <w:spacing w:val="-6"/>
          <w:sz w:val="24"/>
        </w:rPr>
        <w:t>目的是确认产品认证检查员具备相应的个人素质、知识和能力，保证产品认证工作的质量。</w:t>
      </w:r>
    </w:p>
    <w:p w:rsidR="006E5828" w:rsidRDefault="006E5828" w:rsidP="00204EDE">
      <w:pPr>
        <w:spacing w:line="360" w:lineRule="auto"/>
        <w:rPr>
          <w:spacing w:val="-6"/>
          <w:sz w:val="24"/>
        </w:rPr>
      </w:pPr>
      <w:r w:rsidRPr="00AF4E23">
        <w:rPr>
          <w:rFonts w:ascii="宋体" w:hAnsi="宋体"/>
          <w:sz w:val="24"/>
        </w:rPr>
        <w:t>1.1</w:t>
      </w:r>
      <w:r w:rsidRPr="009B018F">
        <w:rPr>
          <w:rFonts w:ascii="宋体" w:hAnsi="宋体"/>
          <w:sz w:val="24"/>
        </w:rPr>
        <w:t xml:space="preserve">.2 </w:t>
      </w:r>
      <w:r w:rsidRPr="009B018F">
        <w:rPr>
          <w:rFonts w:ascii="宋体" w:hAnsi="宋体" w:hint="eastAsia"/>
          <w:sz w:val="24"/>
        </w:rPr>
        <w:t>本准则</w:t>
      </w:r>
      <w:r>
        <w:rPr>
          <w:rFonts w:ascii="宋体" w:hAnsi="宋体" w:hint="eastAsia"/>
          <w:sz w:val="24"/>
        </w:rPr>
        <w:t>规定了</w:t>
      </w:r>
      <w:r w:rsidRPr="002F2607">
        <w:rPr>
          <w:rFonts w:ascii="Arial" w:hAnsi="Arial" w:cs="Arial"/>
          <w:spacing w:val="-6"/>
          <w:sz w:val="24"/>
        </w:rPr>
        <w:t>CCAA</w:t>
      </w:r>
      <w:r>
        <w:rPr>
          <w:rFonts w:ascii="Arial" w:hAnsi="Arial" w:cs="Arial" w:hint="eastAsia"/>
          <w:spacing w:val="-6"/>
          <w:sz w:val="24"/>
        </w:rPr>
        <w:t>一般食品农产品和一般工业</w:t>
      </w:r>
      <w:r>
        <w:rPr>
          <w:rFonts w:hint="eastAsia"/>
          <w:spacing w:val="-6"/>
          <w:sz w:val="24"/>
        </w:rPr>
        <w:t>产品认证检查员的注册要求，以及采用以知识和能力为基础的评价考核方法。</w:t>
      </w:r>
    </w:p>
    <w:p w:rsidR="006E5828" w:rsidRDefault="006E5828" w:rsidP="00204EDE">
      <w:pPr>
        <w:spacing w:line="360" w:lineRule="auto"/>
        <w:rPr>
          <w:spacing w:val="-6"/>
          <w:sz w:val="24"/>
        </w:rPr>
      </w:pPr>
      <w:r w:rsidRPr="00AF4E23">
        <w:rPr>
          <w:rFonts w:ascii="宋体" w:hAnsi="宋体"/>
          <w:sz w:val="24"/>
        </w:rPr>
        <w:t>1.1.3</w:t>
      </w:r>
      <w:r>
        <w:rPr>
          <w:rFonts w:hint="eastAsia"/>
          <w:spacing w:val="-6"/>
          <w:sz w:val="24"/>
        </w:rPr>
        <w:t>所有注册人员和申请人员除符合本准则要求外，还应遵守国家和</w:t>
      </w:r>
      <w:r>
        <w:rPr>
          <w:spacing w:val="-6"/>
          <w:sz w:val="24"/>
        </w:rPr>
        <w:t>/</w:t>
      </w:r>
      <w:r>
        <w:rPr>
          <w:rFonts w:hint="eastAsia"/>
          <w:spacing w:val="-6"/>
          <w:sz w:val="24"/>
        </w:rPr>
        <w:t>或地区的有关法律、法规和规定。</w:t>
      </w:r>
    </w:p>
    <w:p w:rsidR="006E5828" w:rsidRDefault="006E5828" w:rsidP="00204EDE">
      <w:pPr>
        <w:spacing w:line="360" w:lineRule="auto"/>
        <w:rPr>
          <w:rFonts w:ascii="宋体"/>
          <w:sz w:val="24"/>
        </w:rPr>
      </w:pPr>
    </w:p>
    <w:p w:rsidR="006E5828" w:rsidRPr="00025B3F" w:rsidRDefault="006E5828" w:rsidP="00204EDE">
      <w:pPr>
        <w:spacing w:line="360" w:lineRule="auto"/>
        <w:rPr>
          <w:rFonts w:ascii="宋体"/>
          <w:b/>
          <w:sz w:val="24"/>
        </w:rPr>
      </w:pPr>
      <w:r w:rsidRPr="00AF4E23">
        <w:rPr>
          <w:rFonts w:ascii="宋体" w:hAnsi="宋体"/>
          <w:b/>
          <w:sz w:val="24"/>
        </w:rPr>
        <w:t>1.</w:t>
      </w:r>
      <w:r>
        <w:rPr>
          <w:rFonts w:ascii="宋体" w:hAnsi="宋体"/>
          <w:b/>
          <w:sz w:val="24"/>
        </w:rPr>
        <w:t>2</w:t>
      </w:r>
      <w:r w:rsidRPr="00025B3F">
        <w:rPr>
          <w:rFonts w:ascii="宋体" w:hAnsi="宋体" w:hint="eastAsia"/>
          <w:b/>
          <w:sz w:val="24"/>
        </w:rPr>
        <w:t>引用文件</w:t>
      </w:r>
    </w:p>
    <w:p w:rsidR="006E5828" w:rsidRPr="00E44889" w:rsidRDefault="006E5828" w:rsidP="00204EDE">
      <w:pPr>
        <w:spacing w:line="360" w:lineRule="auto"/>
        <w:ind w:firstLineChars="116" w:firstLine="278"/>
        <w:rPr>
          <w:rFonts w:ascii="宋体"/>
          <w:sz w:val="24"/>
          <w:szCs w:val="24"/>
        </w:rPr>
      </w:pPr>
      <w:r w:rsidRPr="00E44889">
        <w:rPr>
          <w:rFonts w:ascii="宋体" w:hAnsi="宋体" w:hint="eastAsia"/>
          <w:sz w:val="24"/>
          <w:szCs w:val="24"/>
        </w:rPr>
        <w:t>《中华人民共和国认证认可条例》</w:t>
      </w:r>
    </w:p>
    <w:p w:rsidR="006E5828" w:rsidRDefault="006E5828" w:rsidP="00204EDE">
      <w:pPr>
        <w:spacing w:line="360" w:lineRule="auto"/>
        <w:ind w:firstLineChars="100" w:firstLine="240"/>
        <w:rPr>
          <w:rFonts w:ascii="宋体"/>
          <w:sz w:val="24"/>
          <w:szCs w:val="24"/>
        </w:rPr>
      </w:pPr>
      <w:r w:rsidRPr="00AF4E23">
        <w:rPr>
          <w:rFonts w:ascii="宋体" w:hAnsi="宋体" w:hint="eastAsia"/>
          <w:sz w:val="24"/>
          <w:szCs w:val="24"/>
        </w:rPr>
        <w:t>《认证及认证培训、咨询人员管理办法》（质检总局令第</w:t>
      </w:r>
      <w:r w:rsidRPr="00DA43CE">
        <w:rPr>
          <w:rFonts w:ascii="Arial" w:hAnsi="Arial" w:cs="Arial"/>
          <w:sz w:val="24"/>
          <w:szCs w:val="24"/>
        </w:rPr>
        <w:t>61</w:t>
      </w:r>
      <w:r w:rsidRPr="00AF4E23">
        <w:rPr>
          <w:rFonts w:ascii="宋体" w:hAnsi="宋体"/>
          <w:sz w:val="24"/>
          <w:szCs w:val="24"/>
        </w:rPr>
        <w:t xml:space="preserve"> </w:t>
      </w:r>
      <w:r w:rsidRPr="00AF4E23">
        <w:rPr>
          <w:rFonts w:ascii="宋体" w:hAnsi="宋体" w:hint="eastAsia"/>
          <w:sz w:val="24"/>
          <w:szCs w:val="24"/>
        </w:rPr>
        <w:t>号）</w:t>
      </w:r>
    </w:p>
    <w:p w:rsidR="006E5828" w:rsidRDefault="006E5828" w:rsidP="00DB4D6C">
      <w:pPr>
        <w:spacing w:line="360" w:lineRule="auto"/>
        <w:ind w:leftChars="114" w:left="239"/>
        <w:rPr>
          <w:rFonts w:ascii="宋体"/>
          <w:sz w:val="24"/>
          <w:szCs w:val="24"/>
        </w:rPr>
      </w:pPr>
      <w:r>
        <w:rPr>
          <w:rFonts w:ascii="宋体" w:hAnsi="宋体" w:hint="eastAsia"/>
          <w:sz w:val="24"/>
          <w:szCs w:val="24"/>
        </w:rPr>
        <w:t>《国家认监委关于发布自愿性认证业务分类目录及主要审批条件的公告》（</w:t>
      </w:r>
      <w:r>
        <w:rPr>
          <w:rFonts w:ascii="宋体" w:hAnsi="宋体"/>
          <w:sz w:val="24"/>
          <w:szCs w:val="24"/>
        </w:rPr>
        <w:t>CNCA</w:t>
      </w:r>
      <w:r>
        <w:rPr>
          <w:rFonts w:ascii="宋体" w:hAnsi="宋体" w:hint="eastAsia"/>
          <w:sz w:val="24"/>
          <w:szCs w:val="24"/>
        </w:rPr>
        <w:t>公告</w:t>
      </w:r>
      <w:r>
        <w:rPr>
          <w:rFonts w:ascii="宋体" w:hAnsi="宋体"/>
          <w:sz w:val="24"/>
          <w:szCs w:val="24"/>
        </w:rPr>
        <w:t>2014</w:t>
      </w:r>
      <w:r>
        <w:rPr>
          <w:rFonts w:ascii="宋体" w:hAnsi="宋体" w:hint="eastAsia"/>
          <w:sz w:val="24"/>
          <w:szCs w:val="24"/>
        </w:rPr>
        <w:t>年第</w:t>
      </w:r>
      <w:r>
        <w:rPr>
          <w:rFonts w:ascii="宋体" w:hAnsi="宋体"/>
          <w:sz w:val="24"/>
          <w:szCs w:val="24"/>
        </w:rPr>
        <w:t>38</w:t>
      </w:r>
      <w:r>
        <w:rPr>
          <w:rFonts w:ascii="宋体" w:hAnsi="宋体" w:hint="eastAsia"/>
          <w:sz w:val="24"/>
          <w:szCs w:val="24"/>
        </w:rPr>
        <w:t>号）</w:t>
      </w:r>
    </w:p>
    <w:p w:rsidR="006E5828" w:rsidRPr="00B7591F" w:rsidRDefault="006E5828" w:rsidP="00B7591F">
      <w:pPr>
        <w:spacing w:line="360" w:lineRule="auto"/>
        <w:ind w:firstLineChars="100" w:firstLine="240"/>
        <w:rPr>
          <w:rFonts w:ascii="宋体" w:cs="宋体"/>
          <w:kern w:val="0"/>
          <w:sz w:val="24"/>
          <w:szCs w:val="24"/>
        </w:rPr>
      </w:pPr>
      <w:r>
        <w:rPr>
          <w:rFonts w:ascii="宋体" w:hAnsi="宋体"/>
          <w:sz w:val="24"/>
          <w:szCs w:val="24"/>
        </w:rPr>
        <w:t>GB/T27065</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产品、过程和服务认证机构的要求》</w:t>
      </w:r>
    </w:p>
    <w:p w:rsidR="006E5828" w:rsidRDefault="006E5828" w:rsidP="00F33E9B">
      <w:pPr>
        <w:spacing w:line="360" w:lineRule="auto"/>
        <w:ind w:firstLineChars="100" w:firstLine="240"/>
        <w:rPr>
          <w:rFonts w:ascii="宋体"/>
          <w:sz w:val="24"/>
          <w:szCs w:val="24"/>
        </w:rPr>
      </w:pPr>
      <w:r>
        <w:rPr>
          <w:rFonts w:ascii="宋体" w:hAnsi="宋体"/>
          <w:sz w:val="24"/>
          <w:szCs w:val="24"/>
        </w:rPr>
        <w:t>GB/T7635.1</w:t>
      </w:r>
      <w:r>
        <w:rPr>
          <w:rFonts w:ascii="宋体" w:hAnsi="宋体" w:hint="eastAsia"/>
          <w:sz w:val="24"/>
          <w:szCs w:val="24"/>
        </w:rPr>
        <w:t>《全国主要产品分类与代码</w:t>
      </w:r>
      <w:r>
        <w:rPr>
          <w:rFonts w:ascii="宋体" w:hAnsi="宋体"/>
          <w:sz w:val="24"/>
          <w:szCs w:val="24"/>
        </w:rPr>
        <w:t xml:space="preserve"> </w:t>
      </w:r>
      <w:r>
        <w:rPr>
          <w:rFonts w:ascii="宋体" w:hAnsi="宋体" w:hint="eastAsia"/>
          <w:sz w:val="24"/>
          <w:szCs w:val="24"/>
        </w:rPr>
        <w:t>第一部分</w:t>
      </w:r>
      <w:r>
        <w:rPr>
          <w:rFonts w:ascii="宋体" w:hAnsi="宋体"/>
          <w:sz w:val="24"/>
          <w:szCs w:val="24"/>
        </w:rPr>
        <w:t xml:space="preserve"> </w:t>
      </w:r>
      <w:r>
        <w:rPr>
          <w:rFonts w:ascii="宋体" w:hAnsi="宋体" w:hint="eastAsia"/>
          <w:sz w:val="24"/>
          <w:szCs w:val="24"/>
        </w:rPr>
        <w:t>可运输产品》</w:t>
      </w:r>
    </w:p>
    <w:p w:rsidR="006E5828" w:rsidRPr="006A7D97" w:rsidRDefault="006E5828" w:rsidP="006A7D97">
      <w:pPr>
        <w:spacing w:line="360" w:lineRule="auto"/>
        <w:ind w:firstLineChars="100" w:firstLine="240"/>
        <w:rPr>
          <w:rFonts w:ascii="宋体"/>
          <w:sz w:val="24"/>
          <w:szCs w:val="24"/>
        </w:rPr>
      </w:pPr>
      <w:r>
        <w:rPr>
          <w:rFonts w:ascii="宋体" w:hAnsi="宋体"/>
          <w:sz w:val="24"/>
          <w:szCs w:val="24"/>
        </w:rPr>
        <w:t>GB/T7635.2</w:t>
      </w:r>
      <w:r>
        <w:rPr>
          <w:rFonts w:ascii="宋体" w:hAnsi="宋体" w:hint="eastAsia"/>
          <w:sz w:val="24"/>
          <w:szCs w:val="24"/>
        </w:rPr>
        <w:t>《全国主要产品分类与代码</w:t>
      </w:r>
      <w:r>
        <w:rPr>
          <w:rFonts w:ascii="宋体" w:hAnsi="宋体"/>
          <w:sz w:val="24"/>
          <w:szCs w:val="24"/>
        </w:rPr>
        <w:t xml:space="preserve"> </w:t>
      </w:r>
      <w:r>
        <w:rPr>
          <w:rFonts w:ascii="宋体" w:hAnsi="宋体" w:hint="eastAsia"/>
          <w:sz w:val="24"/>
          <w:szCs w:val="24"/>
        </w:rPr>
        <w:t>第二部分</w:t>
      </w:r>
      <w:r>
        <w:rPr>
          <w:rFonts w:ascii="宋体" w:hAnsi="宋体"/>
          <w:sz w:val="24"/>
          <w:szCs w:val="24"/>
        </w:rPr>
        <w:t xml:space="preserve"> </w:t>
      </w:r>
      <w:r>
        <w:rPr>
          <w:rFonts w:ascii="宋体" w:hAnsi="宋体" w:hint="eastAsia"/>
          <w:sz w:val="24"/>
          <w:szCs w:val="24"/>
        </w:rPr>
        <w:t>不可运输产品》</w:t>
      </w:r>
    </w:p>
    <w:p w:rsidR="006E5828" w:rsidRDefault="006E5828" w:rsidP="00204EDE">
      <w:pPr>
        <w:spacing w:line="360" w:lineRule="auto"/>
        <w:rPr>
          <w:rFonts w:ascii="宋体"/>
          <w:b/>
          <w:sz w:val="24"/>
          <w:szCs w:val="24"/>
        </w:rPr>
      </w:pPr>
    </w:p>
    <w:p w:rsidR="006E5828" w:rsidRPr="00D62613" w:rsidRDefault="006E5828" w:rsidP="00204EDE">
      <w:pPr>
        <w:spacing w:line="360" w:lineRule="auto"/>
        <w:rPr>
          <w:rFonts w:ascii="宋体"/>
          <w:sz w:val="24"/>
          <w:szCs w:val="24"/>
        </w:rPr>
      </w:pPr>
      <w:r w:rsidRPr="00AF4E23">
        <w:rPr>
          <w:rFonts w:ascii="宋体" w:hAnsi="宋体"/>
          <w:b/>
          <w:sz w:val="24"/>
          <w:szCs w:val="24"/>
        </w:rPr>
        <w:t>1.</w:t>
      </w:r>
      <w:r>
        <w:rPr>
          <w:rFonts w:ascii="宋体" w:hAnsi="宋体"/>
          <w:b/>
          <w:sz w:val="24"/>
          <w:szCs w:val="24"/>
        </w:rPr>
        <w:t>3</w:t>
      </w:r>
      <w:r>
        <w:rPr>
          <w:rFonts w:ascii="宋体" w:hAnsi="宋体" w:hint="eastAsia"/>
          <w:b/>
          <w:sz w:val="24"/>
          <w:szCs w:val="24"/>
        </w:rPr>
        <w:t>术语与</w:t>
      </w:r>
      <w:r w:rsidRPr="00AF4E23">
        <w:rPr>
          <w:rFonts w:ascii="宋体" w:hAnsi="宋体" w:hint="eastAsia"/>
          <w:b/>
          <w:sz w:val="24"/>
          <w:szCs w:val="24"/>
        </w:rPr>
        <w:t>定义</w:t>
      </w:r>
    </w:p>
    <w:p w:rsidR="006E5828" w:rsidRDefault="006E5828" w:rsidP="00204EDE">
      <w:pPr>
        <w:spacing w:line="360" w:lineRule="auto"/>
        <w:ind w:firstLineChars="200" w:firstLine="480"/>
        <w:rPr>
          <w:rFonts w:ascii="宋体"/>
          <w:sz w:val="24"/>
        </w:rPr>
      </w:pPr>
      <w:r w:rsidRPr="00AF4E23">
        <w:rPr>
          <w:rFonts w:ascii="宋体" w:hAnsi="宋体" w:hint="eastAsia"/>
          <w:sz w:val="24"/>
        </w:rPr>
        <w:t>本准则使用下列</w:t>
      </w:r>
      <w:r>
        <w:rPr>
          <w:rFonts w:ascii="宋体" w:hAnsi="宋体" w:hint="eastAsia"/>
          <w:sz w:val="24"/>
        </w:rPr>
        <w:t>术语</w:t>
      </w:r>
      <w:r w:rsidRPr="00AF4E23">
        <w:rPr>
          <w:rFonts w:ascii="宋体" w:hAnsi="宋体" w:hint="eastAsia"/>
          <w:sz w:val="24"/>
        </w:rPr>
        <w:t>定义</w:t>
      </w:r>
      <w:r>
        <w:rPr>
          <w:rFonts w:ascii="宋体" w:hAnsi="宋体" w:hint="eastAsia"/>
          <w:sz w:val="24"/>
        </w:rPr>
        <w:t>，</w:t>
      </w:r>
      <w:r>
        <w:rPr>
          <w:rFonts w:hint="eastAsia"/>
          <w:spacing w:val="-6"/>
          <w:sz w:val="24"/>
        </w:rPr>
        <w:t>如果本准则中的术语定义与有关标准中的有所不同，应以本准则为准。</w:t>
      </w:r>
    </w:p>
    <w:p w:rsidR="006E5828" w:rsidRPr="00204EDE" w:rsidRDefault="006E5828" w:rsidP="00204EDE">
      <w:pPr>
        <w:spacing w:line="360" w:lineRule="auto"/>
        <w:rPr>
          <w:rFonts w:ascii="宋体"/>
          <w:sz w:val="24"/>
        </w:rPr>
      </w:pPr>
      <w:r w:rsidRPr="00204EDE">
        <w:rPr>
          <w:rFonts w:ascii="宋体" w:hAnsi="宋体"/>
          <w:sz w:val="24"/>
        </w:rPr>
        <w:t xml:space="preserve">1.3.1 </w:t>
      </w:r>
      <w:r w:rsidRPr="00204EDE">
        <w:rPr>
          <w:rFonts w:ascii="宋体" w:hAnsi="宋体" w:hint="eastAsia"/>
          <w:sz w:val="24"/>
        </w:rPr>
        <w:t>检查（</w:t>
      </w:r>
      <w:r w:rsidRPr="00204EDE">
        <w:rPr>
          <w:rFonts w:ascii="宋体" w:hAnsi="宋体"/>
          <w:sz w:val="24"/>
        </w:rPr>
        <w:t>GB/T27000-2006 idt ISO/IEC17000:2004</w:t>
      </w:r>
      <w:r w:rsidRPr="00204EDE">
        <w:rPr>
          <w:rFonts w:ascii="宋体" w:hAnsi="宋体" w:hint="eastAsia"/>
          <w:sz w:val="24"/>
        </w:rPr>
        <w:t>）</w:t>
      </w:r>
    </w:p>
    <w:p w:rsidR="006E5828" w:rsidRPr="00204EDE" w:rsidRDefault="006E5828" w:rsidP="00204EDE">
      <w:pPr>
        <w:pStyle w:val="CharCharCharCharCharCharCharCharCharCharCharChar"/>
        <w:spacing w:line="360" w:lineRule="auto"/>
        <w:ind w:firstLine="480"/>
        <w:rPr>
          <w:rFonts w:hAnsi="宋体" w:cs="Times New Roman"/>
          <w:noProof w:val="0"/>
          <w:sz w:val="24"/>
          <w:szCs w:val="20"/>
        </w:rPr>
      </w:pPr>
      <w:r w:rsidRPr="00204EDE">
        <w:rPr>
          <w:rFonts w:hAnsi="宋体" w:cs="Times New Roman"/>
          <w:noProof w:val="0"/>
          <w:sz w:val="24"/>
          <w:szCs w:val="20"/>
        </w:rPr>
        <w:t xml:space="preserve">  </w:t>
      </w:r>
      <w:r w:rsidRPr="00204EDE">
        <w:rPr>
          <w:rFonts w:hAnsi="宋体" w:cs="Times New Roman" w:hint="eastAsia"/>
          <w:noProof w:val="0"/>
          <w:sz w:val="24"/>
          <w:szCs w:val="20"/>
        </w:rPr>
        <w:t>审查产品设计、产品、过程或安装并确定其与特定要求的符合性，或根据专业判断确定其与通用要求的符合性的活动。</w:t>
      </w:r>
    </w:p>
    <w:p w:rsidR="006E5828" w:rsidRPr="00204EDE" w:rsidRDefault="006E5828" w:rsidP="00204EDE">
      <w:pPr>
        <w:pStyle w:val="a"/>
        <w:numPr>
          <w:ilvl w:val="0"/>
          <w:numId w:val="0"/>
        </w:numPr>
        <w:spacing w:line="360" w:lineRule="auto"/>
        <w:ind w:leftChars="200" w:left="420" w:firstLineChars="100" w:firstLine="240"/>
        <w:rPr>
          <w:rFonts w:hAnsi="宋体" w:cs="Times New Roman"/>
          <w:kern w:val="2"/>
          <w:sz w:val="24"/>
          <w:szCs w:val="20"/>
        </w:rPr>
      </w:pPr>
      <w:r w:rsidRPr="00204EDE">
        <w:rPr>
          <w:rFonts w:hAnsi="宋体" w:cs="Times New Roman" w:hint="eastAsia"/>
          <w:kern w:val="2"/>
          <w:sz w:val="24"/>
          <w:szCs w:val="20"/>
        </w:rPr>
        <w:t>注：对过程的检查可以包括对人员、设施、技术和方法的检查。</w:t>
      </w:r>
    </w:p>
    <w:p w:rsidR="006E5828" w:rsidRPr="00204EDE" w:rsidRDefault="006E5828" w:rsidP="00204EDE">
      <w:pPr>
        <w:spacing w:line="360" w:lineRule="auto"/>
        <w:rPr>
          <w:rFonts w:ascii="宋体"/>
          <w:sz w:val="24"/>
        </w:rPr>
      </w:pPr>
      <w:r w:rsidRPr="00204EDE">
        <w:rPr>
          <w:rFonts w:ascii="宋体" w:hAnsi="宋体"/>
          <w:sz w:val="24"/>
        </w:rPr>
        <w:t>1.3.2</w:t>
      </w:r>
      <w:r w:rsidRPr="00204EDE">
        <w:rPr>
          <w:rFonts w:ascii="宋体" w:hAnsi="宋体" w:hint="eastAsia"/>
          <w:sz w:val="24"/>
        </w:rPr>
        <w:t>认证（</w:t>
      </w:r>
      <w:r w:rsidRPr="00204EDE">
        <w:rPr>
          <w:rFonts w:ascii="宋体" w:hAnsi="宋体"/>
          <w:sz w:val="24"/>
        </w:rPr>
        <w:t>GB/T27000-2006 idt ISO/IEC17000:2004</w:t>
      </w:r>
      <w:r w:rsidRPr="00204EDE">
        <w:rPr>
          <w:rFonts w:ascii="宋体" w:hAnsi="宋体" w:hint="eastAsia"/>
          <w:sz w:val="24"/>
        </w:rPr>
        <w:t>）</w:t>
      </w:r>
    </w:p>
    <w:p w:rsidR="006E5828" w:rsidRDefault="006E5828" w:rsidP="00204EDE">
      <w:pPr>
        <w:spacing w:line="360" w:lineRule="auto"/>
        <w:ind w:firstLineChars="275" w:firstLine="660"/>
        <w:rPr>
          <w:rFonts w:ascii="宋体"/>
          <w:sz w:val="24"/>
        </w:rPr>
      </w:pPr>
      <w:r w:rsidRPr="00204EDE">
        <w:rPr>
          <w:rFonts w:ascii="宋体" w:hAnsi="宋体" w:hint="eastAsia"/>
          <w:sz w:val="24"/>
        </w:rPr>
        <w:t>与产品、过程、体系或人员有关的第三方证明。</w:t>
      </w:r>
    </w:p>
    <w:p w:rsidR="006E5828" w:rsidRDefault="006E5828" w:rsidP="00551DD3">
      <w:pPr>
        <w:spacing w:line="360" w:lineRule="auto"/>
        <w:rPr>
          <w:rFonts w:ascii="宋体"/>
          <w:sz w:val="24"/>
        </w:rPr>
      </w:pPr>
      <w:r>
        <w:rPr>
          <w:rFonts w:ascii="宋体" w:hAnsi="宋体"/>
          <w:sz w:val="24"/>
        </w:rPr>
        <w:t>1.3.3</w:t>
      </w:r>
      <w:r>
        <w:rPr>
          <w:rFonts w:ascii="宋体" w:hAnsi="宋体" w:hint="eastAsia"/>
          <w:sz w:val="24"/>
        </w:rPr>
        <w:t>产品认证</w:t>
      </w:r>
    </w:p>
    <w:p w:rsidR="006E5828" w:rsidRPr="00551DD3" w:rsidRDefault="006E5828" w:rsidP="00BE789F">
      <w:pPr>
        <w:pStyle w:val="CharCharCharCharCharCharCharCharCharCharCharChar"/>
        <w:spacing w:line="360" w:lineRule="auto"/>
        <w:ind w:firstLine="480"/>
        <w:rPr>
          <w:rFonts w:hAnsi="宋体" w:cs="Times New Roman"/>
          <w:noProof w:val="0"/>
          <w:sz w:val="24"/>
          <w:szCs w:val="20"/>
        </w:rPr>
      </w:pPr>
      <w:r w:rsidRPr="00551DD3">
        <w:rPr>
          <w:rFonts w:hAnsi="宋体" w:cs="Times New Roman" w:hint="eastAsia"/>
          <w:sz w:val="24"/>
          <w:szCs w:val="20"/>
        </w:rPr>
        <w:t>由第三方机构证明（证实）产品及其实现过程具有某种特定的功能和特性，并</w:t>
      </w:r>
      <w:r w:rsidRPr="00551DD3">
        <w:rPr>
          <w:rFonts w:hAnsi="宋体" w:cs="Times New Roman" w:hint="eastAsia"/>
          <w:noProof w:val="0"/>
          <w:sz w:val="24"/>
          <w:szCs w:val="20"/>
        </w:rPr>
        <w:t>符合标准和其他规范性文件的规定要求的合格评定活动。</w:t>
      </w:r>
    </w:p>
    <w:p w:rsidR="006E5828" w:rsidRPr="00BE789F" w:rsidRDefault="006E5828" w:rsidP="00B47A20">
      <w:pPr>
        <w:pStyle w:val="CharCharCharCharCharCharCharCharCharCharCharChar"/>
        <w:spacing w:line="360" w:lineRule="auto"/>
        <w:ind w:firstLine="480"/>
        <w:rPr>
          <w:rFonts w:hAnsi="宋体" w:cs="Times New Roman"/>
          <w:noProof w:val="0"/>
          <w:sz w:val="24"/>
          <w:szCs w:val="20"/>
        </w:rPr>
      </w:pPr>
      <w:r>
        <w:rPr>
          <w:rFonts w:hAnsi="宋体" w:cs="Times New Roman" w:hint="eastAsia"/>
          <w:sz w:val="24"/>
          <w:szCs w:val="20"/>
        </w:rPr>
        <w:t>注：</w:t>
      </w:r>
      <w:r w:rsidRPr="00BE789F">
        <w:rPr>
          <w:rFonts w:hAnsi="宋体" w:cs="Times New Roman" w:hint="eastAsia"/>
          <w:noProof w:val="0"/>
          <w:sz w:val="24"/>
          <w:szCs w:val="20"/>
        </w:rPr>
        <w:t>产品认证通过与特定产品相关的，适用相同规定要求、规则和程序的认证方案来实现。有些产品的认证方案可包括初始</w:t>
      </w:r>
      <w:r>
        <w:rPr>
          <w:rFonts w:hAnsi="宋体" w:cs="Times New Roman" w:hint="eastAsia"/>
          <w:noProof w:val="0"/>
          <w:sz w:val="24"/>
          <w:szCs w:val="20"/>
        </w:rPr>
        <w:t>检测（或检查）</w:t>
      </w:r>
      <w:r w:rsidRPr="00BE789F">
        <w:rPr>
          <w:rFonts w:hAnsi="宋体" w:cs="Times New Roman" w:hint="eastAsia"/>
          <w:noProof w:val="0"/>
          <w:sz w:val="24"/>
          <w:szCs w:val="20"/>
        </w:rPr>
        <w:t>和对供方质量管理体系的评审</w:t>
      </w:r>
      <w:r>
        <w:rPr>
          <w:rFonts w:hAnsi="宋体" w:cs="Times New Roman" w:hint="eastAsia"/>
          <w:noProof w:val="0"/>
          <w:sz w:val="24"/>
          <w:szCs w:val="20"/>
        </w:rPr>
        <w:t>，以及后续的监督。对于</w:t>
      </w:r>
      <w:r w:rsidRPr="00BE789F">
        <w:rPr>
          <w:rFonts w:hAnsi="宋体" w:cs="Times New Roman" w:hint="eastAsia"/>
          <w:noProof w:val="0"/>
          <w:sz w:val="24"/>
          <w:szCs w:val="20"/>
        </w:rPr>
        <w:t>后续监督</w:t>
      </w:r>
      <w:r>
        <w:rPr>
          <w:rFonts w:hAnsi="宋体" w:cs="Times New Roman" w:hint="eastAsia"/>
          <w:noProof w:val="0"/>
          <w:sz w:val="24"/>
          <w:szCs w:val="20"/>
        </w:rPr>
        <w:t>，要考虑</w:t>
      </w:r>
      <w:r w:rsidRPr="00BE789F">
        <w:rPr>
          <w:rFonts w:hAnsi="宋体" w:cs="Times New Roman" w:hint="eastAsia"/>
          <w:noProof w:val="0"/>
          <w:sz w:val="24"/>
          <w:szCs w:val="20"/>
        </w:rPr>
        <w:t>对质量</w:t>
      </w:r>
      <w:r>
        <w:rPr>
          <w:rFonts w:hAnsi="宋体" w:cs="Times New Roman" w:hint="eastAsia"/>
          <w:noProof w:val="0"/>
          <w:sz w:val="24"/>
          <w:szCs w:val="20"/>
        </w:rPr>
        <w:t>管理</w:t>
      </w:r>
      <w:r w:rsidRPr="00BE789F">
        <w:rPr>
          <w:rFonts w:hAnsi="宋体" w:cs="Times New Roman" w:hint="eastAsia"/>
          <w:noProof w:val="0"/>
          <w:sz w:val="24"/>
          <w:szCs w:val="20"/>
        </w:rPr>
        <w:t>体系的评审以及</w:t>
      </w:r>
      <w:r>
        <w:rPr>
          <w:rFonts w:hAnsi="宋体" w:cs="Times New Roman" w:hint="eastAsia"/>
          <w:noProof w:val="0"/>
          <w:sz w:val="24"/>
          <w:szCs w:val="20"/>
        </w:rPr>
        <w:t>从生产现场</w:t>
      </w:r>
      <w:r w:rsidRPr="00BE789F">
        <w:rPr>
          <w:rFonts w:hAnsi="宋体" w:cs="Times New Roman" w:hint="eastAsia"/>
          <w:noProof w:val="0"/>
          <w:sz w:val="24"/>
          <w:szCs w:val="20"/>
        </w:rPr>
        <w:t>和市场抽样</w:t>
      </w:r>
      <w:r>
        <w:rPr>
          <w:rFonts w:hAnsi="宋体" w:cs="Times New Roman" w:hint="eastAsia"/>
          <w:noProof w:val="0"/>
          <w:sz w:val="24"/>
          <w:szCs w:val="20"/>
        </w:rPr>
        <w:t>检测或检查</w:t>
      </w:r>
      <w:r w:rsidRPr="00BE789F">
        <w:rPr>
          <w:rFonts w:hAnsi="宋体" w:cs="Times New Roman" w:hint="eastAsia"/>
          <w:noProof w:val="0"/>
          <w:sz w:val="24"/>
          <w:szCs w:val="20"/>
        </w:rPr>
        <w:t>。有些认证方案基于初始</w:t>
      </w:r>
      <w:r>
        <w:rPr>
          <w:rFonts w:hAnsi="宋体" w:cs="Times New Roman" w:hint="eastAsia"/>
          <w:noProof w:val="0"/>
          <w:sz w:val="24"/>
          <w:szCs w:val="20"/>
        </w:rPr>
        <w:t>检测</w:t>
      </w:r>
      <w:r w:rsidRPr="00BE789F">
        <w:rPr>
          <w:rFonts w:hAnsi="宋体" w:cs="Times New Roman" w:hint="eastAsia"/>
          <w:noProof w:val="0"/>
          <w:sz w:val="24"/>
          <w:szCs w:val="20"/>
        </w:rPr>
        <w:t>和监督</w:t>
      </w:r>
      <w:r>
        <w:rPr>
          <w:rFonts w:hAnsi="宋体" w:cs="Times New Roman" w:hint="eastAsia"/>
          <w:noProof w:val="0"/>
          <w:sz w:val="24"/>
          <w:szCs w:val="20"/>
        </w:rPr>
        <w:t>检测</w:t>
      </w:r>
      <w:r w:rsidRPr="00BE789F">
        <w:rPr>
          <w:rFonts w:hAnsi="宋体" w:cs="Times New Roman" w:hint="eastAsia"/>
          <w:noProof w:val="0"/>
          <w:sz w:val="24"/>
          <w:szCs w:val="20"/>
        </w:rPr>
        <w:t>，还有一些认证方案仅包括型式试验。</w:t>
      </w:r>
    </w:p>
    <w:p w:rsidR="006E5828" w:rsidRDefault="006E5828">
      <w:pPr>
        <w:pStyle w:val="CharCharCharCharCharCharCharCharCharCharCharChar"/>
        <w:spacing w:line="360" w:lineRule="auto"/>
        <w:ind w:firstLineChars="0" w:firstLine="0"/>
        <w:rPr>
          <w:rFonts w:hAnsi="宋体" w:cs="Times New Roman"/>
          <w:noProof w:val="0"/>
          <w:sz w:val="24"/>
          <w:szCs w:val="20"/>
        </w:rPr>
      </w:pPr>
      <w:r w:rsidRPr="00BE789F">
        <w:rPr>
          <w:rFonts w:hAnsi="宋体" w:cs="Times New Roman"/>
          <w:noProof w:val="0"/>
          <w:sz w:val="24"/>
          <w:szCs w:val="20"/>
        </w:rPr>
        <w:t>1.3.4</w:t>
      </w:r>
      <w:r w:rsidRPr="00BE789F">
        <w:rPr>
          <w:rFonts w:hAnsi="宋体" w:cs="Times New Roman" w:hint="eastAsia"/>
          <w:noProof w:val="0"/>
          <w:sz w:val="24"/>
          <w:szCs w:val="20"/>
        </w:rPr>
        <w:t>产品认证检查员</w:t>
      </w:r>
    </w:p>
    <w:p w:rsidR="006E5828" w:rsidRPr="00BE789F" w:rsidRDefault="006E5828" w:rsidP="00BE789F">
      <w:pPr>
        <w:pStyle w:val="CharCharCharCharCharCharCharCharCharCharCharChar"/>
        <w:spacing w:line="360" w:lineRule="auto"/>
        <w:ind w:firstLine="480"/>
        <w:rPr>
          <w:rFonts w:hAnsi="宋体" w:cs="Times New Roman"/>
          <w:noProof w:val="0"/>
          <w:sz w:val="24"/>
          <w:szCs w:val="20"/>
        </w:rPr>
      </w:pPr>
      <w:r w:rsidRPr="00BE789F">
        <w:rPr>
          <w:rFonts w:hAnsi="宋体" w:cs="Times New Roman" w:hint="eastAsia"/>
          <w:noProof w:val="0"/>
          <w:sz w:val="24"/>
          <w:szCs w:val="20"/>
        </w:rPr>
        <w:t>有能力依据认证基本规则和产品标准或其他规范性文件的要求，受认证机构的委派，对申请或者已经获得产品认证的组织和产品实施检查的人员。</w:t>
      </w:r>
    </w:p>
    <w:p w:rsidR="006E5828" w:rsidRDefault="006E5828">
      <w:pPr>
        <w:pStyle w:val="CharCharCharCharCharCharCharCharCharCharCharChar"/>
        <w:spacing w:line="360" w:lineRule="auto"/>
        <w:ind w:firstLineChars="0" w:firstLine="0"/>
        <w:rPr>
          <w:rFonts w:hAnsi="宋体" w:cs="Times New Roman"/>
          <w:noProof w:val="0"/>
          <w:sz w:val="24"/>
          <w:szCs w:val="20"/>
        </w:rPr>
      </w:pPr>
      <w:r w:rsidRPr="00BE789F">
        <w:rPr>
          <w:rFonts w:hAnsi="宋体" w:cs="Times New Roman"/>
          <w:noProof w:val="0"/>
          <w:sz w:val="24"/>
          <w:szCs w:val="20"/>
        </w:rPr>
        <w:t>1.3.5 CCAA</w:t>
      </w:r>
      <w:r w:rsidRPr="00BE789F">
        <w:rPr>
          <w:rFonts w:hAnsi="宋体" w:cs="Times New Roman" w:hint="eastAsia"/>
          <w:noProof w:val="0"/>
          <w:sz w:val="24"/>
          <w:szCs w:val="20"/>
        </w:rPr>
        <w:t>注册担保人</w:t>
      </w:r>
    </w:p>
    <w:p w:rsidR="006E5828" w:rsidRPr="00BE789F" w:rsidRDefault="006E5828" w:rsidP="00926295">
      <w:pPr>
        <w:pStyle w:val="CharCharCharCharCharCharCharCharCharCharCharChar"/>
        <w:spacing w:line="360" w:lineRule="auto"/>
        <w:ind w:firstLine="480"/>
        <w:rPr>
          <w:rFonts w:hAnsi="宋体" w:cs="Times New Roman"/>
          <w:noProof w:val="0"/>
          <w:sz w:val="24"/>
          <w:szCs w:val="20"/>
        </w:rPr>
      </w:pPr>
      <w:r w:rsidRPr="00BE789F">
        <w:rPr>
          <w:rFonts w:hAnsi="宋体" w:cs="Times New Roman" w:hint="eastAsia"/>
          <w:noProof w:val="0"/>
          <w:sz w:val="24"/>
          <w:szCs w:val="20"/>
        </w:rPr>
        <w:t>具有良好的个人声誉和</w:t>
      </w:r>
      <w:r w:rsidRPr="00BE789F">
        <w:rPr>
          <w:rFonts w:hAnsi="宋体" w:cs="Times New Roman"/>
          <w:noProof w:val="0"/>
          <w:sz w:val="24"/>
          <w:szCs w:val="20"/>
        </w:rPr>
        <w:t>CCAA</w:t>
      </w:r>
      <w:r w:rsidRPr="00BE789F">
        <w:rPr>
          <w:rFonts w:hAnsi="宋体" w:cs="Times New Roman" w:hint="eastAsia"/>
          <w:noProof w:val="0"/>
          <w:sz w:val="24"/>
          <w:szCs w:val="20"/>
        </w:rPr>
        <w:t>认证人员注册资格（不含实习注册资格），了解申请人主要工作经历、专业状况和基本个人素质的人员。</w:t>
      </w:r>
    </w:p>
    <w:p w:rsidR="006E5828" w:rsidRPr="00BE789F" w:rsidRDefault="006E5828" w:rsidP="00BE789F">
      <w:pPr>
        <w:pStyle w:val="CharCharCharCharCharCharCharCharCharCharCharChar"/>
        <w:spacing w:line="360" w:lineRule="auto"/>
        <w:ind w:firstLine="480"/>
        <w:rPr>
          <w:rFonts w:hAnsi="宋体" w:cs="Times New Roman"/>
          <w:noProof w:val="0"/>
          <w:sz w:val="24"/>
          <w:szCs w:val="20"/>
        </w:rPr>
      </w:pPr>
    </w:p>
    <w:p w:rsidR="006E5828" w:rsidRPr="00806BF6" w:rsidRDefault="006E5828" w:rsidP="00204EDE">
      <w:pPr>
        <w:pStyle w:val="Date"/>
        <w:spacing w:line="360" w:lineRule="auto"/>
        <w:ind w:left="0"/>
        <w:rPr>
          <w:b/>
        </w:rPr>
      </w:pPr>
      <w:bookmarkStart w:id="0" w:name="OLE_LINK3"/>
      <w:bookmarkStart w:id="1" w:name="OLE_LINK4"/>
      <w:r w:rsidRPr="00806BF6">
        <w:rPr>
          <w:b/>
        </w:rPr>
        <w:t>1.</w:t>
      </w:r>
      <w:r>
        <w:rPr>
          <w:b/>
        </w:rPr>
        <w:t>4</w:t>
      </w:r>
      <w:r w:rsidRPr="00806BF6">
        <w:rPr>
          <w:b/>
        </w:rPr>
        <w:t xml:space="preserve"> </w:t>
      </w:r>
      <w:r>
        <w:rPr>
          <w:rFonts w:hint="eastAsia"/>
          <w:b/>
        </w:rPr>
        <w:t>产品</w:t>
      </w:r>
      <w:r w:rsidRPr="00806BF6">
        <w:rPr>
          <w:rFonts w:hint="eastAsia"/>
          <w:b/>
        </w:rPr>
        <w:t>认证</w:t>
      </w:r>
      <w:r>
        <w:rPr>
          <w:rFonts w:hint="eastAsia"/>
          <w:b/>
        </w:rPr>
        <w:t>检查员</w:t>
      </w:r>
      <w:r w:rsidRPr="00806BF6">
        <w:rPr>
          <w:rFonts w:hint="eastAsia"/>
          <w:b/>
        </w:rPr>
        <w:t>的注册</w:t>
      </w:r>
      <w:r>
        <w:rPr>
          <w:rFonts w:hint="eastAsia"/>
          <w:b/>
        </w:rPr>
        <w:t>专业和</w:t>
      </w:r>
      <w:r w:rsidRPr="00806BF6">
        <w:rPr>
          <w:rFonts w:hint="eastAsia"/>
          <w:b/>
        </w:rPr>
        <w:t>级别</w:t>
      </w:r>
    </w:p>
    <w:p w:rsidR="006E5828" w:rsidRPr="00204EDE" w:rsidRDefault="006E5828" w:rsidP="00551DD3">
      <w:pPr>
        <w:autoSpaceDE w:val="0"/>
        <w:autoSpaceDN w:val="0"/>
        <w:adjustRightInd w:val="0"/>
        <w:spacing w:line="360" w:lineRule="auto"/>
        <w:jc w:val="left"/>
        <w:rPr>
          <w:rFonts w:ascii="宋体"/>
          <w:sz w:val="24"/>
          <w:szCs w:val="24"/>
        </w:rPr>
      </w:pPr>
      <w:r w:rsidRPr="00204EDE">
        <w:rPr>
          <w:rFonts w:ascii="宋体" w:hAnsi="宋体"/>
          <w:sz w:val="24"/>
          <w:szCs w:val="24"/>
        </w:rPr>
        <w:t>1.4.</w:t>
      </w:r>
      <w:r>
        <w:rPr>
          <w:rFonts w:ascii="宋体" w:hAnsi="宋体"/>
          <w:sz w:val="24"/>
          <w:szCs w:val="24"/>
        </w:rPr>
        <w:t>1</w:t>
      </w:r>
      <w:r w:rsidRPr="00204EDE">
        <w:rPr>
          <w:rFonts w:ascii="宋体" w:hAnsi="宋体"/>
          <w:sz w:val="24"/>
          <w:szCs w:val="24"/>
        </w:rPr>
        <w:t xml:space="preserve"> </w:t>
      </w:r>
      <w:r>
        <w:rPr>
          <w:rFonts w:ascii="宋体" w:hAnsi="宋体" w:hint="eastAsia"/>
          <w:sz w:val="24"/>
          <w:szCs w:val="24"/>
        </w:rPr>
        <w:t>依据</w:t>
      </w:r>
      <w:r>
        <w:rPr>
          <w:rFonts w:ascii="宋体" w:hAnsi="宋体"/>
          <w:sz w:val="24"/>
          <w:szCs w:val="24"/>
        </w:rPr>
        <w:t>CNCA</w:t>
      </w:r>
      <w:r>
        <w:rPr>
          <w:rFonts w:ascii="宋体" w:hAnsi="宋体" w:hint="eastAsia"/>
          <w:sz w:val="24"/>
          <w:szCs w:val="24"/>
        </w:rPr>
        <w:t>公告</w:t>
      </w:r>
      <w:r>
        <w:rPr>
          <w:rFonts w:ascii="宋体" w:hAnsi="宋体"/>
          <w:sz w:val="24"/>
          <w:szCs w:val="24"/>
        </w:rPr>
        <w:t>2014</w:t>
      </w:r>
      <w:r>
        <w:rPr>
          <w:rFonts w:ascii="宋体" w:hAnsi="宋体" w:hint="eastAsia"/>
          <w:sz w:val="24"/>
          <w:szCs w:val="24"/>
        </w:rPr>
        <w:t>年第</w:t>
      </w:r>
      <w:r>
        <w:rPr>
          <w:rFonts w:ascii="宋体" w:hAnsi="宋体"/>
          <w:sz w:val="24"/>
          <w:szCs w:val="24"/>
        </w:rPr>
        <w:t>38</w:t>
      </w:r>
      <w:r>
        <w:rPr>
          <w:rFonts w:ascii="宋体" w:hAnsi="宋体" w:hint="eastAsia"/>
          <w:sz w:val="24"/>
          <w:szCs w:val="24"/>
        </w:rPr>
        <w:t>号附件“认证业务分类目录</w:t>
      </w:r>
      <w:r>
        <w:rPr>
          <w:rFonts w:ascii="宋体" w:hint="eastAsia"/>
          <w:sz w:val="24"/>
          <w:szCs w:val="24"/>
        </w:rPr>
        <w:t>”</w:t>
      </w:r>
      <w:r>
        <w:rPr>
          <w:rFonts w:ascii="宋体" w:hAnsi="宋体" w:hint="eastAsia"/>
          <w:sz w:val="24"/>
          <w:szCs w:val="24"/>
        </w:rPr>
        <w:t>，</w:t>
      </w:r>
      <w:r>
        <w:rPr>
          <w:rFonts w:ascii="宋体" w:hAnsi="宋体"/>
          <w:sz w:val="24"/>
          <w:szCs w:val="24"/>
        </w:rPr>
        <w:t>CCAA</w:t>
      </w:r>
      <w:r w:rsidRPr="00204EDE">
        <w:rPr>
          <w:rFonts w:ascii="宋体" w:hAnsi="宋体" w:hint="eastAsia"/>
          <w:sz w:val="24"/>
          <w:szCs w:val="24"/>
        </w:rPr>
        <w:t>产品认证检查员注册专业</w:t>
      </w:r>
      <w:r>
        <w:rPr>
          <w:rFonts w:ascii="宋体" w:hAnsi="宋体" w:hint="eastAsia"/>
          <w:sz w:val="24"/>
          <w:szCs w:val="24"/>
        </w:rPr>
        <w:t>按照认证领域划分为</w:t>
      </w:r>
      <w:r>
        <w:rPr>
          <w:rFonts w:ascii="宋体" w:hAnsi="宋体"/>
          <w:sz w:val="24"/>
          <w:szCs w:val="24"/>
        </w:rPr>
        <w:t>21</w:t>
      </w:r>
      <w:r>
        <w:rPr>
          <w:rFonts w:ascii="宋体" w:hAnsi="宋体" w:hint="eastAsia"/>
          <w:sz w:val="24"/>
          <w:szCs w:val="24"/>
        </w:rPr>
        <w:t>个专业，注册专业目录</w:t>
      </w:r>
      <w:r w:rsidRPr="00204EDE">
        <w:rPr>
          <w:rFonts w:ascii="宋体" w:hAnsi="宋体" w:hint="eastAsia"/>
          <w:sz w:val="24"/>
          <w:szCs w:val="24"/>
        </w:rPr>
        <w:t>见附件</w:t>
      </w:r>
      <w:r w:rsidRPr="00204EDE">
        <w:rPr>
          <w:rFonts w:ascii="宋体" w:hAnsi="宋体"/>
          <w:sz w:val="24"/>
          <w:szCs w:val="24"/>
        </w:rPr>
        <w:t>1</w:t>
      </w:r>
      <w:r>
        <w:rPr>
          <w:rFonts w:ascii="宋体" w:hAnsi="宋体" w:hint="eastAsia"/>
          <w:sz w:val="24"/>
          <w:szCs w:val="24"/>
        </w:rPr>
        <w:t>，其中</w:t>
      </w:r>
      <w:r>
        <w:rPr>
          <w:rFonts w:ascii="宋体" w:hAnsi="宋体"/>
          <w:sz w:val="24"/>
          <w:szCs w:val="24"/>
        </w:rPr>
        <w:t>PV01</w:t>
      </w:r>
      <w:r>
        <w:rPr>
          <w:rFonts w:ascii="宋体" w:hAnsi="宋体" w:hint="eastAsia"/>
          <w:sz w:val="24"/>
          <w:szCs w:val="24"/>
        </w:rPr>
        <w:t>、</w:t>
      </w:r>
      <w:r>
        <w:rPr>
          <w:rFonts w:ascii="宋体" w:hAnsi="宋体"/>
          <w:sz w:val="24"/>
          <w:szCs w:val="24"/>
        </w:rPr>
        <w:t>PV03</w:t>
      </w:r>
      <w:r>
        <w:rPr>
          <w:rFonts w:ascii="宋体" w:hAnsi="宋体" w:hint="eastAsia"/>
          <w:sz w:val="24"/>
          <w:szCs w:val="24"/>
        </w:rPr>
        <w:t>为一般食品农产品认证，其余为一般工业产品认证</w:t>
      </w:r>
      <w:r w:rsidRPr="00204EDE">
        <w:rPr>
          <w:rFonts w:ascii="宋体" w:hAnsi="宋体" w:hint="eastAsia"/>
          <w:sz w:val="24"/>
          <w:szCs w:val="24"/>
        </w:rPr>
        <w:t>。</w:t>
      </w:r>
    </w:p>
    <w:p w:rsidR="006E5828" w:rsidRPr="00204EDE" w:rsidRDefault="006E5828" w:rsidP="00204EDE">
      <w:pPr>
        <w:pStyle w:val="Date"/>
        <w:spacing w:line="360" w:lineRule="auto"/>
        <w:ind w:left="0"/>
        <w:rPr>
          <w:szCs w:val="24"/>
        </w:rPr>
      </w:pPr>
      <w:r w:rsidRPr="00204EDE">
        <w:rPr>
          <w:szCs w:val="24"/>
        </w:rPr>
        <w:t>1.4.</w:t>
      </w:r>
      <w:r>
        <w:rPr>
          <w:szCs w:val="24"/>
        </w:rPr>
        <w:t>2</w:t>
      </w:r>
      <w:r w:rsidRPr="00204EDE">
        <w:rPr>
          <w:szCs w:val="24"/>
        </w:rPr>
        <w:t xml:space="preserve"> CCAA</w:t>
      </w:r>
      <w:r w:rsidRPr="00204EDE">
        <w:rPr>
          <w:rFonts w:hint="eastAsia"/>
          <w:szCs w:val="24"/>
        </w:rPr>
        <w:t>产品认证检查员注册资格分为检查员和高级检查员两个级别</w:t>
      </w:r>
      <w:bookmarkEnd w:id="0"/>
      <w:bookmarkEnd w:id="1"/>
      <w:r w:rsidRPr="00204EDE">
        <w:rPr>
          <w:rFonts w:hint="eastAsia"/>
          <w:szCs w:val="24"/>
        </w:rPr>
        <w:t>。</w:t>
      </w:r>
    </w:p>
    <w:p w:rsidR="006E5828" w:rsidRPr="00204EDE" w:rsidRDefault="006E5828" w:rsidP="00204EDE">
      <w:pPr>
        <w:spacing w:line="360" w:lineRule="auto"/>
        <w:ind w:firstLineChars="200" w:firstLine="480"/>
        <w:rPr>
          <w:rFonts w:ascii="宋体" w:cs="宋体,Bold"/>
          <w:bCs/>
          <w:kern w:val="0"/>
          <w:sz w:val="24"/>
          <w:szCs w:val="24"/>
        </w:rPr>
      </w:pPr>
      <w:r w:rsidRPr="00204EDE">
        <w:rPr>
          <w:rFonts w:ascii="宋体" w:hint="eastAsia"/>
          <w:sz w:val="24"/>
          <w:szCs w:val="24"/>
        </w:rPr>
        <w:t>●</w:t>
      </w:r>
      <w:r w:rsidRPr="00204EDE">
        <w:rPr>
          <w:rFonts w:ascii="宋体" w:hAnsi="宋体"/>
          <w:sz w:val="24"/>
          <w:szCs w:val="24"/>
        </w:rPr>
        <w:t xml:space="preserve"> </w:t>
      </w:r>
      <w:r w:rsidRPr="00204EDE">
        <w:rPr>
          <w:rFonts w:ascii="宋体" w:hAnsi="宋体" w:cs="宋体,Bold" w:hint="eastAsia"/>
          <w:bCs/>
          <w:kern w:val="0"/>
          <w:sz w:val="24"/>
          <w:szCs w:val="24"/>
        </w:rPr>
        <w:t>检查员</w:t>
      </w:r>
    </w:p>
    <w:p w:rsidR="006E5828" w:rsidRPr="00204EDE" w:rsidRDefault="006E5828" w:rsidP="00204EDE">
      <w:pPr>
        <w:spacing w:line="360" w:lineRule="auto"/>
        <w:ind w:firstLineChars="200" w:firstLine="480"/>
        <w:rPr>
          <w:rFonts w:ascii="宋体" w:cs="宋体"/>
          <w:kern w:val="0"/>
          <w:sz w:val="24"/>
          <w:szCs w:val="24"/>
        </w:rPr>
      </w:pPr>
      <w:r w:rsidRPr="00204EDE">
        <w:rPr>
          <w:rFonts w:ascii="宋体" w:hAnsi="宋体" w:cs="宋体" w:hint="eastAsia"/>
          <w:kern w:val="0"/>
          <w:sz w:val="24"/>
          <w:szCs w:val="24"/>
        </w:rPr>
        <w:t>检查员资格授予已满足本准则相应要求，能够作为检查组成员对申请或已经获得产品认证的</w:t>
      </w:r>
      <w:r w:rsidRPr="00204EDE">
        <w:rPr>
          <w:rFonts w:ascii="宋体" w:hAnsi="宋体" w:hint="eastAsia"/>
          <w:sz w:val="24"/>
          <w:szCs w:val="24"/>
        </w:rPr>
        <w:t>组织</w:t>
      </w:r>
      <w:r>
        <w:rPr>
          <w:rFonts w:ascii="宋体" w:hAnsi="宋体" w:hint="eastAsia"/>
          <w:sz w:val="24"/>
          <w:szCs w:val="24"/>
        </w:rPr>
        <w:t>和产品</w:t>
      </w:r>
      <w:r w:rsidRPr="00204EDE">
        <w:rPr>
          <w:rFonts w:ascii="宋体" w:hAnsi="宋体" w:cs="宋体" w:hint="eastAsia"/>
          <w:kern w:val="0"/>
          <w:sz w:val="24"/>
          <w:szCs w:val="24"/>
        </w:rPr>
        <w:t>实施检查或跟踪检查的人员。</w:t>
      </w:r>
    </w:p>
    <w:p w:rsidR="006E5828" w:rsidRPr="00204EDE" w:rsidRDefault="006E5828" w:rsidP="00204EDE">
      <w:pPr>
        <w:spacing w:line="360" w:lineRule="auto"/>
        <w:ind w:firstLineChars="200" w:firstLine="480"/>
        <w:rPr>
          <w:rFonts w:ascii="宋体" w:cs="宋体,Bold"/>
          <w:bCs/>
          <w:kern w:val="0"/>
          <w:sz w:val="24"/>
          <w:szCs w:val="24"/>
        </w:rPr>
      </w:pPr>
      <w:r w:rsidRPr="00204EDE">
        <w:rPr>
          <w:rFonts w:ascii="宋体" w:hint="eastAsia"/>
          <w:sz w:val="24"/>
          <w:szCs w:val="24"/>
        </w:rPr>
        <w:t>●</w:t>
      </w:r>
      <w:r w:rsidRPr="00204EDE">
        <w:rPr>
          <w:rFonts w:ascii="宋体" w:hAnsi="宋体"/>
          <w:sz w:val="24"/>
          <w:szCs w:val="24"/>
        </w:rPr>
        <w:t xml:space="preserve"> </w:t>
      </w:r>
      <w:r w:rsidRPr="00204EDE">
        <w:rPr>
          <w:rFonts w:ascii="宋体" w:hAnsi="宋体" w:cs="宋体,Bold" w:hint="eastAsia"/>
          <w:bCs/>
          <w:kern w:val="0"/>
          <w:sz w:val="24"/>
          <w:szCs w:val="24"/>
        </w:rPr>
        <w:t>高级检查员</w:t>
      </w:r>
    </w:p>
    <w:p w:rsidR="006E5828" w:rsidRPr="00204EDE" w:rsidRDefault="006E5828" w:rsidP="00204EDE">
      <w:pPr>
        <w:spacing w:line="360" w:lineRule="auto"/>
        <w:ind w:firstLineChars="200" w:firstLine="480"/>
        <w:rPr>
          <w:rFonts w:ascii="宋体" w:cs="宋体"/>
          <w:kern w:val="0"/>
          <w:sz w:val="24"/>
          <w:szCs w:val="24"/>
        </w:rPr>
      </w:pPr>
      <w:r w:rsidRPr="00204EDE">
        <w:rPr>
          <w:rFonts w:ascii="宋体" w:hAnsi="宋体" w:cs="宋体" w:hint="eastAsia"/>
          <w:kern w:val="0"/>
          <w:sz w:val="24"/>
          <w:szCs w:val="24"/>
        </w:rPr>
        <w:t>高级检查员资格授予已满足本准则相应要求，并具有丰富的</w:t>
      </w:r>
      <w:r>
        <w:rPr>
          <w:rFonts w:ascii="宋体" w:hAnsi="宋体" w:cs="宋体" w:hint="eastAsia"/>
          <w:kern w:val="0"/>
          <w:sz w:val="24"/>
          <w:szCs w:val="24"/>
        </w:rPr>
        <w:t>产品、测试和</w:t>
      </w:r>
      <w:r w:rsidRPr="00204EDE">
        <w:rPr>
          <w:rFonts w:ascii="宋体" w:hAnsi="宋体" w:cs="宋体" w:hint="eastAsia"/>
          <w:kern w:val="0"/>
          <w:sz w:val="24"/>
          <w:szCs w:val="24"/>
        </w:rPr>
        <w:t>检查经验，能够领导检查组对申请或已经获得产品认证的组织</w:t>
      </w:r>
      <w:r>
        <w:rPr>
          <w:rFonts w:ascii="宋体" w:hAnsi="宋体" w:cs="宋体" w:hint="eastAsia"/>
          <w:kern w:val="0"/>
          <w:sz w:val="24"/>
          <w:szCs w:val="24"/>
        </w:rPr>
        <w:t>和产品</w:t>
      </w:r>
      <w:r w:rsidRPr="00204EDE">
        <w:rPr>
          <w:rFonts w:ascii="宋体" w:hAnsi="宋体" w:cs="宋体" w:hint="eastAsia"/>
          <w:kern w:val="0"/>
          <w:sz w:val="24"/>
          <w:szCs w:val="24"/>
        </w:rPr>
        <w:t>实施检查或跟踪检查的人员。</w:t>
      </w:r>
    </w:p>
    <w:p w:rsidR="006E5828" w:rsidRPr="00204EDE" w:rsidRDefault="006E5828" w:rsidP="00204EDE">
      <w:pPr>
        <w:spacing w:line="360" w:lineRule="auto"/>
        <w:rPr>
          <w:rFonts w:ascii="宋体"/>
          <w:sz w:val="24"/>
          <w:szCs w:val="24"/>
        </w:rPr>
      </w:pPr>
      <w:r w:rsidRPr="00204EDE">
        <w:rPr>
          <w:rFonts w:ascii="宋体" w:hAnsi="宋体"/>
          <w:sz w:val="24"/>
          <w:szCs w:val="24"/>
        </w:rPr>
        <w:t>1.4</w:t>
      </w:r>
      <w:r w:rsidRPr="00204EDE">
        <w:rPr>
          <w:rFonts w:ascii="宋体"/>
          <w:sz w:val="24"/>
          <w:szCs w:val="24"/>
        </w:rPr>
        <w:t>.</w:t>
      </w:r>
      <w:r>
        <w:rPr>
          <w:rFonts w:ascii="宋体" w:hAnsi="宋体"/>
          <w:sz w:val="24"/>
          <w:szCs w:val="24"/>
        </w:rPr>
        <w:t>3</w:t>
      </w:r>
      <w:r w:rsidRPr="00204EDE">
        <w:rPr>
          <w:rFonts w:ascii="宋体" w:hAnsi="宋体"/>
          <w:sz w:val="24"/>
          <w:szCs w:val="24"/>
        </w:rPr>
        <w:t xml:space="preserve"> CCAA</w:t>
      </w:r>
      <w:r w:rsidRPr="00204EDE">
        <w:rPr>
          <w:rFonts w:ascii="宋体" w:hAnsi="宋体" w:hint="eastAsia"/>
          <w:sz w:val="24"/>
          <w:szCs w:val="24"/>
        </w:rPr>
        <w:t>产品认证检查员注册遵循逐级晋升的原则。</w:t>
      </w:r>
    </w:p>
    <w:p w:rsidR="006E5828" w:rsidRPr="00697C91" w:rsidRDefault="006E5828" w:rsidP="00204EDE">
      <w:pPr>
        <w:spacing w:line="360" w:lineRule="auto"/>
        <w:rPr>
          <w:rFonts w:ascii="宋体"/>
          <w:sz w:val="24"/>
          <w:szCs w:val="24"/>
        </w:rPr>
      </w:pPr>
    </w:p>
    <w:p w:rsidR="006E5828" w:rsidRPr="00AF4E23" w:rsidRDefault="006E5828" w:rsidP="00204EDE">
      <w:pPr>
        <w:numPr>
          <w:ilvl w:val="0"/>
          <w:numId w:val="1"/>
        </w:numPr>
        <w:spacing w:line="360" w:lineRule="auto"/>
        <w:jc w:val="center"/>
        <w:rPr>
          <w:rFonts w:ascii="宋体"/>
          <w:b/>
          <w:sz w:val="24"/>
        </w:rPr>
      </w:pPr>
      <w:r>
        <w:rPr>
          <w:rFonts w:ascii="宋体" w:hAnsi="宋体" w:hint="eastAsia"/>
          <w:b/>
          <w:sz w:val="24"/>
        </w:rPr>
        <w:t>申请人</w:t>
      </w:r>
      <w:r w:rsidRPr="00AF4E23">
        <w:rPr>
          <w:rFonts w:ascii="宋体" w:hAnsi="宋体" w:hint="eastAsia"/>
          <w:b/>
          <w:sz w:val="24"/>
        </w:rPr>
        <w:t>注册要求</w:t>
      </w:r>
    </w:p>
    <w:p w:rsidR="006E5828" w:rsidRDefault="006E5828" w:rsidP="00204EDE">
      <w:pPr>
        <w:autoSpaceDE w:val="0"/>
        <w:autoSpaceDN w:val="0"/>
        <w:adjustRightInd w:val="0"/>
        <w:spacing w:line="360" w:lineRule="auto"/>
        <w:jc w:val="left"/>
        <w:rPr>
          <w:rFonts w:ascii="宋体" w:cs="宋体"/>
          <w:b/>
          <w:kern w:val="0"/>
          <w:sz w:val="24"/>
        </w:rPr>
      </w:pPr>
      <w:r>
        <w:rPr>
          <w:rFonts w:ascii="宋体" w:hAnsi="宋体"/>
          <w:b/>
          <w:kern w:val="0"/>
          <w:sz w:val="24"/>
        </w:rPr>
        <w:t>2.1</w:t>
      </w:r>
      <w:r w:rsidRPr="00AF4E23">
        <w:rPr>
          <w:rFonts w:ascii="宋体" w:hAnsi="宋体" w:cs="宋体"/>
          <w:b/>
          <w:kern w:val="0"/>
          <w:sz w:val="24"/>
        </w:rPr>
        <w:t xml:space="preserve"> </w:t>
      </w:r>
      <w:r>
        <w:rPr>
          <w:rFonts w:ascii="宋体" w:hAnsi="宋体" w:cs="宋体" w:hint="eastAsia"/>
          <w:b/>
          <w:kern w:val="0"/>
          <w:sz w:val="24"/>
        </w:rPr>
        <w:t>申请要求</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2.1.1 </w:t>
      </w:r>
      <w:r w:rsidRPr="00204EDE">
        <w:rPr>
          <w:rFonts w:ascii="宋体" w:hAnsi="宋体" w:hint="eastAsia"/>
          <w:spacing w:val="-6"/>
          <w:sz w:val="24"/>
          <w:szCs w:val="24"/>
        </w:rPr>
        <w:t>各级别注册申请人应认真阅读</w:t>
      </w:r>
      <w:r w:rsidRPr="00204EDE">
        <w:rPr>
          <w:rFonts w:ascii="宋体" w:hAnsi="宋体"/>
          <w:spacing w:val="-6"/>
          <w:sz w:val="24"/>
          <w:szCs w:val="24"/>
        </w:rPr>
        <w:t>CCAA</w:t>
      </w:r>
      <w:r w:rsidRPr="00204EDE">
        <w:rPr>
          <w:rFonts w:ascii="宋体" w:hAnsi="宋体" w:hint="eastAsia"/>
          <w:spacing w:val="-6"/>
          <w:sz w:val="24"/>
          <w:szCs w:val="24"/>
        </w:rPr>
        <w:t>产品认证检查员注册准则，了解各项注册要求。</w:t>
      </w:r>
    </w:p>
    <w:p w:rsidR="006E5828"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2.1.2 </w:t>
      </w:r>
      <w:r w:rsidRPr="00204EDE">
        <w:rPr>
          <w:rFonts w:ascii="宋体" w:hAnsi="宋体" w:hint="eastAsia"/>
          <w:spacing w:val="-6"/>
          <w:sz w:val="24"/>
          <w:szCs w:val="24"/>
        </w:rPr>
        <w:t>申请人应提供真实、完整的注册信息、资料。</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2.1.3 </w:t>
      </w:r>
      <w:r w:rsidRPr="00204EDE">
        <w:rPr>
          <w:rFonts w:ascii="宋体" w:hAnsi="宋体" w:hint="eastAsia"/>
          <w:spacing w:val="-6"/>
          <w:sz w:val="24"/>
          <w:szCs w:val="24"/>
        </w:rPr>
        <w:t>申请人应登陆</w:t>
      </w:r>
      <w:r w:rsidRPr="00204EDE">
        <w:rPr>
          <w:rFonts w:ascii="宋体" w:hAnsi="宋体"/>
          <w:spacing w:val="-6"/>
          <w:sz w:val="24"/>
          <w:szCs w:val="24"/>
        </w:rPr>
        <w:t>CCAA</w:t>
      </w:r>
      <w:r w:rsidRPr="00204EDE">
        <w:rPr>
          <w:rFonts w:ascii="宋体" w:hAnsi="宋体" w:hint="eastAsia"/>
          <w:spacing w:val="-6"/>
          <w:sz w:val="24"/>
          <w:szCs w:val="24"/>
        </w:rPr>
        <w:t>网站</w:t>
      </w:r>
      <w:hyperlink r:id="rId8" w:history="1">
        <w:r w:rsidRPr="00926295">
          <w:rPr>
            <w:rStyle w:val="Hyperlink"/>
            <w:rFonts w:ascii="宋体" w:hAnsi="宋体"/>
            <w:color w:val="auto"/>
            <w:spacing w:val="-6"/>
            <w:sz w:val="24"/>
            <w:szCs w:val="24"/>
          </w:rPr>
          <w:t>http://www.ccaa.org.cn</w:t>
        </w:r>
      </w:hyperlink>
      <w:r w:rsidRPr="00926295">
        <w:rPr>
          <w:rFonts w:ascii="宋体"/>
          <w:spacing w:val="-6"/>
          <w:sz w:val="24"/>
          <w:szCs w:val="24"/>
        </w:rPr>
        <w:t>,</w:t>
      </w:r>
      <w:r>
        <w:rPr>
          <w:rFonts w:ascii="宋体" w:hAnsi="宋体" w:hint="eastAsia"/>
          <w:spacing w:val="-6"/>
          <w:sz w:val="24"/>
          <w:szCs w:val="24"/>
        </w:rPr>
        <w:t>进入“</w:t>
      </w:r>
      <w:r>
        <w:rPr>
          <w:rFonts w:ascii="宋体" w:hAnsi="宋体"/>
          <w:spacing w:val="-6"/>
          <w:sz w:val="24"/>
          <w:szCs w:val="24"/>
        </w:rPr>
        <w:t>CCAA</w:t>
      </w:r>
      <w:r>
        <w:rPr>
          <w:rFonts w:ascii="宋体" w:hAnsi="宋体" w:hint="eastAsia"/>
          <w:spacing w:val="-6"/>
          <w:sz w:val="24"/>
          <w:szCs w:val="24"/>
        </w:rPr>
        <w:t>人员注册系统”，按要求填写</w:t>
      </w:r>
      <w:r w:rsidRPr="00E104A6">
        <w:rPr>
          <w:rFonts w:ascii="宋体" w:hAnsi="宋体" w:hint="eastAsia"/>
          <w:spacing w:val="-6"/>
          <w:sz w:val="24"/>
          <w:szCs w:val="24"/>
        </w:rPr>
        <w:t>、</w:t>
      </w:r>
      <w:r>
        <w:rPr>
          <w:rFonts w:ascii="宋体" w:hAnsi="宋体" w:hint="eastAsia"/>
          <w:spacing w:val="-6"/>
          <w:sz w:val="24"/>
          <w:szCs w:val="24"/>
        </w:rPr>
        <w:t>上传申请资料，并交纳注册费用，</w:t>
      </w:r>
      <w:r w:rsidRPr="00204EDE">
        <w:rPr>
          <w:rFonts w:ascii="宋体" w:hAnsi="宋体" w:hint="eastAsia"/>
          <w:spacing w:val="-6"/>
          <w:sz w:val="24"/>
          <w:szCs w:val="24"/>
        </w:rPr>
        <w:t>完成网上注册申请</w:t>
      </w:r>
      <w:r>
        <w:rPr>
          <w:rFonts w:ascii="宋体" w:hAnsi="宋体" w:hint="eastAsia"/>
          <w:spacing w:val="-6"/>
          <w:sz w:val="24"/>
          <w:szCs w:val="24"/>
        </w:rPr>
        <w:t>。</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2.1.4 </w:t>
      </w:r>
      <w:r w:rsidRPr="00204EDE">
        <w:rPr>
          <w:rFonts w:ascii="宋体" w:hAnsi="宋体" w:hint="eastAsia"/>
          <w:spacing w:val="-6"/>
          <w:sz w:val="24"/>
          <w:szCs w:val="24"/>
        </w:rPr>
        <w:t>申请人应签署声明，表示其同意遵守</w:t>
      </w:r>
      <w:r w:rsidRPr="00204EDE">
        <w:rPr>
          <w:rFonts w:ascii="宋体" w:hAnsi="宋体"/>
          <w:spacing w:val="-6"/>
          <w:sz w:val="24"/>
          <w:szCs w:val="24"/>
        </w:rPr>
        <w:t>CCAA</w:t>
      </w:r>
      <w:r w:rsidRPr="00204EDE">
        <w:rPr>
          <w:rFonts w:ascii="宋体" w:hAnsi="宋体" w:hint="eastAsia"/>
          <w:spacing w:val="-6"/>
          <w:sz w:val="24"/>
          <w:szCs w:val="24"/>
        </w:rPr>
        <w:t>注册准则的各项要求，特别是行为规范的要求。</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2.1.5 </w:t>
      </w:r>
      <w:r w:rsidRPr="00204EDE">
        <w:rPr>
          <w:rFonts w:ascii="宋体" w:hAnsi="宋体" w:hint="eastAsia"/>
          <w:spacing w:val="-6"/>
          <w:sz w:val="24"/>
          <w:szCs w:val="24"/>
        </w:rPr>
        <w:t>申请人提交完整的注册申请资料和注册费用后，</w:t>
      </w:r>
      <w:r w:rsidRPr="00204EDE">
        <w:rPr>
          <w:rFonts w:ascii="宋体" w:hAnsi="宋体"/>
          <w:spacing w:val="-6"/>
          <w:sz w:val="24"/>
          <w:szCs w:val="24"/>
        </w:rPr>
        <w:t>CCAA</w:t>
      </w:r>
      <w:r w:rsidRPr="00204EDE">
        <w:rPr>
          <w:rFonts w:ascii="宋体" w:hAnsi="宋体" w:hint="eastAsia"/>
          <w:spacing w:val="-6"/>
          <w:sz w:val="24"/>
          <w:szCs w:val="24"/>
        </w:rPr>
        <w:t>方可受理申请，开始评价注册程序。注册费用见《认证人员注册收费规则》（详见</w:t>
      </w:r>
      <w:r w:rsidRPr="00204EDE">
        <w:rPr>
          <w:rFonts w:ascii="宋体" w:hAnsi="宋体"/>
          <w:spacing w:val="-6"/>
          <w:sz w:val="24"/>
          <w:szCs w:val="24"/>
        </w:rPr>
        <w:t>CCAA</w:t>
      </w:r>
      <w:r w:rsidRPr="00204EDE">
        <w:rPr>
          <w:rFonts w:ascii="宋体" w:hAnsi="宋体" w:hint="eastAsia"/>
          <w:spacing w:val="-6"/>
          <w:sz w:val="24"/>
          <w:szCs w:val="24"/>
        </w:rPr>
        <w:t>网站）。</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2.1.6 </w:t>
      </w:r>
      <w:r w:rsidRPr="00204EDE">
        <w:rPr>
          <w:rFonts w:ascii="宋体" w:hAnsi="宋体" w:hint="eastAsia"/>
          <w:spacing w:val="-6"/>
          <w:sz w:val="24"/>
          <w:szCs w:val="24"/>
        </w:rPr>
        <w:t>申请人如果对注册过程或注册信息发布方式、内容等有特殊要求，应在申请时书面说明。</w:t>
      </w:r>
    </w:p>
    <w:p w:rsidR="006E5828" w:rsidRPr="00204EDE" w:rsidRDefault="006E5828" w:rsidP="00204EDE">
      <w:pPr>
        <w:widowControl/>
        <w:snapToGrid w:val="0"/>
        <w:spacing w:line="360" w:lineRule="auto"/>
        <w:rPr>
          <w:rFonts w:ascii="宋体"/>
          <w:b/>
          <w:color w:val="FFFFFF"/>
          <w:spacing w:val="-6"/>
          <w:sz w:val="24"/>
          <w:szCs w:val="24"/>
          <w:highlight w:val="black"/>
        </w:rPr>
      </w:pPr>
    </w:p>
    <w:p w:rsidR="006E5828" w:rsidRPr="00204EDE" w:rsidRDefault="006E5828" w:rsidP="00204EDE">
      <w:pPr>
        <w:widowControl/>
        <w:snapToGrid w:val="0"/>
        <w:spacing w:line="360" w:lineRule="auto"/>
        <w:rPr>
          <w:rFonts w:ascii="宋体"/>
          <w:b/>
          <w:spacing w:val="-6"/>
          <w:sz w:val="24"/>
          <w:szCs w:val="24"/>
        </w:rPr>
      </w:pPr>
      <w:r w:rsidRPr="00204EDE">
        <w:rPr>
          <w:rFonts w:ascii="宋体" w:hAnsi="宋体"/>
          <w:b/>
          <w:spacing w:val="-6"/>
          <w:sz w:val="24"/>
          <w:szCs w:val="24"/>
        </w:rPr>
        <w:t xml:space="preserve">2.2 </w:t>
      </w:r>
      <w:r w:rsidRPr="00204EDE">
        <w:rPr>
          <w:rFonts w:ascii="宋体" w:hAnsi="宋体" w:hint="eastAsia"/>
          <w:b/>
          <w:spacing w:val="-6"/>
          <w:sz w:val="24"/>
          <w:szCs w:val="24"/>
        </w:rPr>
        <w:t>检查员资格经历要求</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2.2.1 </w:t>
      </w:r>
      <w:r w:rsidRPr="00204EDE">
        <w:rPr>
          <w:rFonts w:ascii="宋体" w:hAnsi="宋体" w:hint="eastAsia"/>
          <w:spacing w:val="-6"/>
          <w:sz w:val="24"/>
          <w:szCs w:val="24"/>
        </w:rPr>
        <w:t>教育经历</w:t>
      </w:r>
    </w:p>
    <w:p w:rsidR="006E5828" w:rsidRDefault="006E5828" w:rsidP="006509BA">
      <w:pPr>
        <w:widowControl/>
        <w:snapToGrid w:val="0"/>
        <w:spacing w:line="360" w:lineRule="auto"/>
        <w:ind w:firstLineChars="250" w:firstLine="570"/>
        <w:rPr>
          <w:rFonts w:ascii="宋体"/>
          <w:bCs/>
          <w:sz w:val="24"/>
          <w:szCs w:val="24"/>
        </w:rPr>
      </w:pPr>
      <w:r w:rsidRPr="00084B63">
        <w:rPr>
          <w:rFonts w:ascii="宋体" w:hAnsi="宋体" w:hint="eastAsia"/>
          <w:spacing w:val="-6"/>
          <w:sz w:val="24"/>
          <w:szCs w:val="24"/>
        </w:rPr>
        <w:t>申请人应具有国家承认的</w:t>
      </w:r>
      <w:r>
        <w:rPr>
          <w:rFonts w:ascii="宋体" w:hAnsi="宋体" w:hint="eastAsia"/>
          <w:spacing w:val="-6"/>
          <w:sz w:val="24"/>
          <w:szCs w:val="24"/>
        </w:rPr>
        <w:t>大专</w:t>
      </w:r>
      <w:r w:rsidRPr="00084B63">
        <w:rPr>
          <w:rFonts w:ascii="宋体" w:hAnsi="宋体" w:hint="eastAsia"/>
          <w:spacing w:val="-6"/>
          <w:sz w:val="24"/>
          <w:szCs w:val="24"/>
        </w:rPr>
        <w:t>（含）以上学历。</w:t>
      </w:r>
    </w:p>
    <w:p w:rsidR="006E5828" w:rsidRPr="005C05EB" w:rsidRDefault="006E5828" w:rsidP="002F2F6B">
      <w:pPr>
        <w:widowControl/>
        <w:snapToGrid w:val="0"/>
        <w:spacing w:line="360" w:lineRule="auto"/>
        <w:ind w:firstLineChars="250" w:firstLine="600"/>
        <w:rPr>
          <w:rFonts w:ascii="宋体"/>
          <w:spacing w:val="-6"/>
          <w:sz w:val="24"/>
          <w:szCs w:val="24"/>
        </w:rPr>
      </w:pPr>
      <w:r w:rsidRPr="005C05EB">
        <w:rPr>
          <w:rFonts w:ascii="宋体" w:hAnsi="宋体" w:hint="eastAsia"/>
          <w:bCs/>
          <w:sz w:val="24"/>
          <w:szCs w:val="24"/>
        </w:rPr>
        <w:t>申请注册专业</w:t>
      </w:r>
      <w:r>
        <w:rPr>
          <w:rFonts w:ascii="宋体" w:hAnsi="宋体" w:hint="eastAsia"/>
          <w:bCs/>
          <w:sz w:val="24"/>
          <w:szCs w:val="24"/>
        </w:rPr>
        <w:t>为</w:t>
      </w:r>
      <w:r>
        <w:rPr>
          <w:rFonts w:ascii="宋体" w:hAnsi="宋体"/>
          <w:bCs/>
          <w:sz w:val="24"/>
          <w:szCs w:val="24"/>
        </w:rPr>
        <w:t>PV01</w:t>
      </w:r>
      <w:r w:rsidRPr="005C05EB">
        <w:rPr>
          <w:rFonts w:ascii="宋体" w:hAnsi="宋体"/>
          <w:bCs/>
          <w:sz w:val="24"/>
          <w:szCs w:val="24"/>
        </w:rPr>
        <w:t xml:space="preserve"> </w:t>
      </w:r>
      <w:r w:rsidRPr="005C05EB">
        <w:rPr>
          <w:rFonts w:ascii="宋体" w:hAnsi="宋体" w:hint="eastAsia"/>
          <w:bCs/>
          <w:sz w:val="24"/>
          <w:szCs w:val="24"/>
        </w:rPr>
        <w:t>“</w:t>
      </w:r>
      <w:r w:rsidRPr="005C05EB">
        <w:rPr>
          <w:rFonts w:ascii="宋体" w:hAnsi="宋体" w:hint="eastAsia"/>
          <w:sz w:val="24"/>
          <w:szCs w:val="24"/>
        </w:rPr>
        <w:t>农林（牧）渔；中药”</w:t>
      </w:r>
      <w:r w:rsidRPr="005C05EB">
        <w:rPr>
          <w:rFonts w:ascii="宋体" w:hAnsi="宋体" w:hint="eastAsia"/>
          <w:bCs/>
          <w:sz w:val="24"/>
          <w:szCs w:val="24"/>
        </w:rPr>
        <w:t>、</w:t>
      </w:r>
      <w:r>
        <w:rPr>
          <w:rFonts w:ascii="宋体" w:hAnsi="宋体"/>
          <w:bCs/>
          <w:sz w:val="24"/>
          <w:szCs w:val="24"/>
        </w:rPr>
        <w:t>PV03</w:t>
      </w:r>
      <w:r w:rsidRPr="005C05EB">
        <w:rPr>
          <w:rFonts w:ascii="宋体" w:hAnsi="宋体"/>
          <w:bCs/>
          <w:sz w:val="24"/>
          <w:szCs w:val="24"/>
        </w:rPr>
        <w:t xml:space="preserve"> </w:t>
      </w:r>
      <w:r w:rsidRPr="005C05EB">
        <w:rPr>
          <w:rFonts w:ascii="宋体" w:hAnsi="宋体" w:hint="eastAsia"/>
          <w:bCs/>
          <w:sz w:val="24"/>
          <w:szCs w:val="24"/>
        </w:rPr>
        <w:t>“</w:t>
      </w:r>
      <w:r w:rsidRPr="005C05EB">
        <w:rPr>
          <w:rFonts w:ascii="宋体" w:hAnsi="宋体" w:hint="eastAsia"/>
          <w:sz w:val="24"/>
          <w:szCs w:val="24"/>
        </w:rPr>
        <w:t>加工食品、饮料和烟草”</w:t>
      </w:r>
      <w:r w:rsidRPr="005C05EB">
        <w:rPr>
          <w:rFonts w:ascii="宋体" w:hAnsi="宋体" w:hint="eastAsia"/>
          <w:bCs/>
          <w:sz w:val="24"/>
          <w:szCs w:val="24"/>
        </w:rPr>
        <w:t>的申请人应具有</w:t>
      </w:r>
      <w:r>
        <w:rPr>
          <w:rFonts w:ascii="宋体" w:hAnsi="宋体" w:hint="eastAsia"/>
          <w:bCs/>
          <w:sz w:val="24"/>
          <w:szCs w:val="24"/>
        </w:rPr>
        <w:t>与食品科学、农学</w:t>
      </w:r>
      <w:r w:rsidRPr="005C05EB">
        <w:rPr>
          <w:rFonts w:ascii="宋体" w:hAnsi="宋体" w:hint="eastAsia"/>
          <w:bCs/>
          <w:sz w:val="24"/>
          <w:szCs w:val="24"/>
        </w:rPr>
        <w:t>相关的教育背景。</w:t>
      </w:r>
    </w:p>
    <w:p w:rsidR="006E5828" w:rsidRPr="00204EDE" w:rsidRDefault="006E5828" w:rsidP="00204EDE">
      <w:pPr>
        <w:autoSpaceDE w:val="0"/>
        <w:autoSpaceDN w:val="0"/>
        <w:adjustRightInd w:val="0"/>
        <w:spacing w:line="360" w:lineRule="auto"/>
        <w:jc w:val="left"/>
        <w:rPr>
          <w:rFonts w:ascii="宋体"/>
          <w:spacing w:val="-6"/>
          <w:sz w:val="24"/>
          <w:szCs w:val="24"/>
        </w:rPr>
      </w:pPr>
      <w:r w:rsidRPr="00204EDE">
        <w:rPr>
          <w:rFonts w:ascii="宋体" w:hAnsi="宋体"/>
          <w:spacing w:val="-6"/>
          <w:sz w:val="24"/>
          <w:szCs w:val="24"/>
        </w:rPr>
        <w:t xml:space="preserve">2.2.2 </w:t>
      </w:r>
      <w:r w:rsidRPr="00204EDE">
        <w:rPr>
          <w:rFonts w:ascii="宋体" w:hAnsi="宋体" w:hint="eastAsia"/>
          <w:spacing w:val="-6"/>
          <w:sz w:val="24"/>
          <w:szCs w:val="24"/>
        </w:rPr>
        <w:t>工作经历</w:t>
      </w:r>
    </w:p>
    <w:p w:rsidR="006E5828" w:rsidRDefault="006E5828" w:rsidP="00204EDE">
      <w:pPr>
        <w:autoSpaceDE w:val="0"/>
        <w:autoSpaceDN w:val="0"/>
        <w:adjustRightInd w:val="0"/>
        <w:spacing w:line="360" w:lineRule="auto"/>
        <w:jc w:val="left"/>
        <w:rPr>
          <w:rFonts w:ascii="宋体"/>
          <w:sz w:val="24"/>
          <w:szCs w:val="24"/>
        </w:rPr>
      </w:pPr>
      <w:r w:rsidRPr="00204EDE">
        <w:rPr>
          <w:rFonts w:ascii="宋体" w:hAnsi="宋体"/>
          <w:sz w:val="24"/>
          <w:szCs w:val="24"/>
        </w:rPr>
        <w:t xml:space="preserve">2.2.2.1 </w:t>
      </w:r>
      <w:r>
        <w:rPr>
          <w:rFonts w:ascii="宋体" w:hAnsi="宋体" w:hint="eastAsia"/>
          <w:sz w:val="24"/>
          <w:szCs w:val="24"/>
        </w:rPr>
        <w:t>检查员申请人应具有的全日制工作经历要求见表一。</w:t>
      </w:r>
      <w:r w:rsidRPr="00204EDE">
        <w:rPr>
          <w:rFonts w:ascii="宋体" w:hAnsi="宋体" w:hint="eastAsia"/>
          <w:sz w:val="24"/>
          <w:szCs w:val="24"/>
        </w:rPr>
        <w:t>高级检查员申请人应具有至少</w:t>
      </w:r>
      <w:r>
        <w:rPr>
          <w:rFonts w:ascii="宋体" w:hAnsi="宋体"/>
          <w:sz w:val="24"/>
          <w:szCs w:val="24"/>
        </w:rPr>
        <w:t>8</w:t>
      </w:r>
      <w:r w:rsidRPr="00204EDE">
        <w:rPr>
          <w:rFonts w:ascii="宋体" w:hAnsi="宋体" w:hint="eastAsia"/>
          <w:sz w:val="24"/>
          <w:szCs w:val="24"/>
        </w:rPr>
        <w:t>年的全日制工作经历。工作经历应在负有</w:t>
      </w:r>
      <w:r>
        <w:rPr>
          <w:rFonts w:ascii="宋体" w:hAnsi="宋体" w:hint="eastAsia"/>
          <w:sz w:val="24"/>
          <w:szCs w:val="24"/>
        </w:rPr>
        <w:t>产品</w:t>
      </w:r>
      <w:r w:rsidRPr="00204EDE">
        <w:rPr>
          <w:rFonts w:ascii="宋体" w:hAnsi="宋体" w:hint="eastAsia"/>
          <w:sz w:val="24"/>
          <w:szCs w:val="24"/>
        </w:rPr>
        <w:t>判定责任的技术、专业或管理岗位获得。</w:t>
      </w:r>
    </w:p>
    <w:p w:rsidR="006E5828" w:rsidRDefault="006E5828">
      <w:pPr>
        <w:autoSpaceDE w:val="0"/>
        <w:autoSpaceDN w:val="0"/>
        <w:adjustRightInd w:val="0"/>
        <w:spacing w:line="360" w:lineRule="auto"/>
        <w:ind w:firstLineChars="100" w:firstLine="240"/>
        <w:jc w:val="left"/>
        <w:rPr>
          <w:rFonts w:ascii="宋体"/>
          <w:sz w:val="24"/>
          <w:szCs w:val="24"/>
        </w:rPr>
      </w:pPr>
      <w:r>
        <w:rPr>
          <w:rFonts w:ascii="宋体" w:hAnsi="宋体" w:hint="eastAsia"/>
          <w:sz w:val="24"/>
          <w:szCs w:val="24"/>
        </w:rPr>
        <w:t>表一</w:t>
      </w:r>
      <w:r>
        <w:rPr>
          <w:rFonts w:ascii="宋体" w:hAnsi="宋体"/>
          <w:sz w:val="24"/>
          <w:szCs w:val="24"/>
        </w:rPr>
        <w:t xml:space="preserve"> </w:t>
      </w:r>
    </w:p>
    <w:tbl>
      <w:tblPr>
        <w:tblpPr w:leftFromText="180" w:rightFromText="180" w:vertAnchor="page" w:horzAnchor="margin" w:tblpY="124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268"/>
        <w:gridCol w:w="2409"/>
      </w:tblGrid>
      <w:tr w:rsidR="006E5828" w:rsidTr="00765AB5">
        <w:trPr>
          <w:cantSplit/>
          <w:trHeight w:val="812"/>
        </w:trPr>
        <w:tc>
          <w:tcPr>
            <w:tcW w:w="2235" w:type="dxa"/>
            <w:tcBorders>
              <w:top w:val="single" w:sz="4" w:space="0" w:color="auto"/>
              <w:tl2br w:val="single" w:sz="4" w:space="0" w:color="auto"/>
            </w:tcBorders>
          </w:tcPr>
          <w:p w:rsidR="006E5828" w:rsidRDefault="006E5828" w:rsidP="00765AB5">
            <w:pPr>
              <w:ind w:firstLineChars="550" w:firstLine="1155"/>
            </w:pPr>
            <w:r>
              <w:rPr>
                <w:rFonts w:hint="eastAsia"/>
              </w:rPr>
              <w:t>学科</w:t>
            </w:r>
          </w:p>
          <w:p w:rsidR="006E5828" w:rsidRDefault="006E5828" w:rsidP="00765AB5"/>
          <w:p w:rsidR="006E5828" w:rsidRDefault="006E5828" w:rsidP="00765AB5">
            <w:r>
              <w:rPr>
                <w:rFonts w:hint="eastAsia"/>
              </w:rPr>
              <w:t>学历</w:t>
            </w:r>
          </w:p>
        </w:tc>
        <w:tc>
          <w:tcPr>
            <w:tcW w:w="2268" w:type="dxa"/>
            <w:vAlign w:val="center"/>
          </w:tcPr>
          <w:p w:rsidR="006E5828" w:rsidRDefault="006E5828" w:rsidP="00765AB5">
            <w:pPr>
              <w:ind w:firstLineChars="150" w:firstLine="315"/>
              <w:jc w:val="center"/>
            </w:pPr>
            <w:r>
              <w:rPr>
                <w:rFonts w:hint="eastAsia"/>
              </w:rPr>
              <w:t>理工农医类</w:t>
            </w:r>
          </w:p>
        </w:tc>
        <w:tc>
          <w:tcPr>
            <w:tcW w:w="2409" w:type="dxa"/>
            <w:vAlign w:val="center"/>
          </w:tcPr>
          <w:p w:rsidR="006E5828" w:rsidRDefault="006E5828" w:rsidP="00765AB5">
            <w:pPr>
              <w:ind w:firstLineChars="100" w:firstLine="210"/>
              <w:jc w:val="center"/>
            </w:pPr>
            <w:r>
              <w:rPr>
                <w:rFonts w:hint="eastAsia"/>
              </w:rPr>
              <w:t>其他类</w:t>
            </w:r>
          </w:p>
        </w:tc>
      </w:tr>
      <w:tr w:rsidR="006E5828" w:rsidTr="00765AB5">
        <w:trPr>
          <w:cantSplit/>
          <w:trHeight w:val="604"/>
        </w:trPr>
        <w:tc>
          <w:tcPr>
            <w:tcW w:w="2235" w:type="dxa"/>
            <w:vAlign w:val="center"/>
          </w:tcPr>
          <w:p w:rsidR="006E5828" w:rsidRDefault="006E5828" w:rsidP="00765AB5">
            <w:pPr>
              <w:ind w:firstLineChars="200" w:firstLine="420"/>
            </w:pPr>
            <w:r>
              <w:rPr>
                <w:rFonts w:hint="eastAsia"/>
              </w:rPr>
              <w:t>大学专科</w:t>
            </w:r>
          </w:p>
        </w:tc>
        <w:tc>
          <w:tcPr>
            <w:tcW w:w="2268" w:type="dxa"/>
            <w:vAlign w:val="center"/>
          </w:tcPr>
          <w:p w:rsidR="006E5828" w:rsidRDefault="006E5828" w:rsidP="00765AB5">
            <w:pPr>
              <w:jc w:val="center"/>
            </w:pPr>
            <w:r>
              <w:t>6</w:t>
            </w:r>
            <w:r>
              <w:rPr>
                <w:rFonts w:hint="eastAsia"/>
              </w:rPr>
              <w:t>年</w:t>
            </w:r>
          </w:p>
        </w:tc>
        <w:tc>
          <w:tcPr>
            <w:tcW w:w="2409" w:type="dxa"/>
            <w:vAlign w:val="center"/>
          </w:tcPr>
          <w:p w:rsidR="006E5828" w:rsidRDefault="006E5828" w:rsidP="00765AB5">
            <w:pPr>
              <w:ind w:firstLineChars="150" w:firstLine="315"/>
              <w:jc w:val="center"/>
            </w:pPr>
            <w:r>
              <w:t>8</w:t>
            </w:r>
            <w:r>
              <w:rPr>
                <w:rFonts w:hint="eastAsia"/>
              </w:rPr>
              <w:t>年</w:t>
            </w:r>
          </w:p>
        </w:tc>
      </w:tr>
      <w:tr w:rsidR="006E5828" w:rsidTr="00765AB5">
        <w:trPr>
          <w:cantSplit/>
          <w:trHeight w:val="411"/>
        </w:trPr>
        <w:tc>
          <w:tcPr>
            <w:tcW w:w="2235" w:type="dxa"/>
            <w:vAlign w:val="center"/>
          </w:tcPr>
          <w:p w:rsidR="006E5828" w:rsidRDefault="006E5828" w:rsidP="00765AB5">
            <w:pPr>
              <w:jc w:val="center"/>
            </w:pPr>
            <w:r>
              <w:rPr>
                <w:rFonts w:hint="eastAsia"/>
              </w:rPr>
              <w:t>大学本科（含）以上</w:t>
            </w:r>
          </w:p>
        </w:tc>
        <w:tc>
          <w:tcPr>
            <w:tcW w:w="2268" w:type="dxa"/>
            <w:vAlign w:val="center"/>
          </w:tcPr>
          <w:p w:rsidR="006E5828" w:rsidRDefault="006E5828" w:rsidP="00765AB5">
            <w:pPr>
              <w:jc w:val="center"/>
            </w:pPr>
            <w:r>
              <w:t>4</w:t>
            </w:r>
            <w:r>
              <w:rPr>
                <w:rFonts w:hint="eastAsia"/>
              </w:rPr>
              <w:t>年</w:t>
            </w:r>
          </w:p>
        </w:tc>
        <w:tc>
          <w:tcPr>
            <w:tcW w:w="2409" w:type="dxa"/>
            <w:vAlign w:val="center"/>
          </w:tcPr>
          <w:p w:rsidR="006E5828" w:rsidRDefault="006E5828" w:rsidP="00765AB5">
            <w:pPr>
              <w:ind w:firstLineChars="150" w:firstLine="315"/>
              <w:jc w:val="center"/>
            </w:pPr>
            <w:r>
              <w:t>6</w:t>
            </w:r>
            <w:r>
              <w:rPr>
                <w:rFonts w:hint="eastAsia"/>
              </w:rPr>
              <w:t>年</w:t>
            </w:r>
          </w:p>
        </w:tc>
      </w:tr>
    </w:tbl>
    <w:p w:rsidR="006E5828" w:rsidRPr="00B84939" w:rsidRDefault="006E5828" w:rsidP="00204EDE">
      <w:pPr>
        <w:autoSpaceDE w:val="0"/>
        <w:autoSpaceDN w:val="0"/>
        <w:adjustRightInd w:val="0"/>
        <w:spacing w:line="360" w:lineRule="auto"/>
        <w:jc w:val="left"/>
        <w:rPr>
          <w:rFonts w:ascii="宋体"/>
          <w:sz w:val="24"/>
          <w:szCs w:val="24"/>
        </w:rPr>
      </w:pPr>
    </w:p>
    <w:p w:rsidR="006E5828" w:rsidRPr="00B84939" w:rsidRDefault="006E5828" w:rsidP="00204EDE">
      <w:pPr>
        <w:autoSpaceDE w:val="0"/>
        <w:autoSpaceDN w:val="0"/>
        <w:adjustRightInd w:val="0"/>
        <w:spacing w:line="360" w:lineRule="auto"/>
        <w:jc w:val="left"/>
        <w:rPr>
          <w:rFonts w:ascii="宋体"/>
          <w:sz w:val="24"/>
          <w:szCs w:val="24"/>
        </w:rPr>
      </w:pPr>
    </w:p>
    <w:p w:rsidR="006E5828" w:rsidRDefault="006E5828" w:rsidP="00204EDE">
      <w:pPr>
        <w:autoSpaceDE w:val="0"/>
        <w:autoSpaceDN w:val="0"/>
        <w:adjustRightInd w:val="0"/>
        <w:spacing w:line="360" w:lineRule="auto"/>
        <w:jc w:val="left"/>
        <w:rPr>
          <w:rFonts w:ascii="宋体"/>
          <w:sz w:val="24"/>
          <w:szCs w:val="24"/>
        </w:rPr>
      </w:pPr>
    </w:p>
    <w:p w:rsidR="006E5828" w:rsidRDefault="006E5828" w:rsidP="00204EDE">
      <w:pPr>
        <w:autoSpaceDE w:val="0"/>
        <w:autoSpaceDN w:val="0"/>
        <w:adjustRightInd w:val="0"/>
        <w:spacing w:line="360" w:lineRule="auto"/>
        <w:jc w:val="left"/>
        <w:rPr>
          <w:rFonts w:ascii="宋体"/>
          <w:sz w:val="24"/>
          <w:szCs w:val="24"/>
        </w:rPr>
      </w:pPr>
    </w:p>
    <w:p w:rsidR="006E5828" w:rsidRDefault="006E5828" w:rsidP="00204EDE">
      <w:pPr>
        <w:autoSpaceDE w:val="0"/>
        <w:autoSpaceDN w:val="0"/>
        <w:adjustRightInd w:val="0"/>
        <w:spacing w:line="360" w:lineRule="auto"/>
        <w:jc w:val="left"/>
        <w:rPr>
          <w:rFonts w:ascii="宋体"/>
          <w:sz w:val="24"/>
          <w:szCs w:val="24"/>
        </w:rPr>
      </w:pPr>
    </w:p>
    <w:p w:rsidR="006E5828" w:rsidRDefault="006E5828" w:rsidP="00204EDE">
      <w:pPr>
        <w:autoSpaceDE w:val="0"/>
        <w:autoSpaceDN w:val="0"/>
        <w:adjustRightInd w:val="0"/>
        <w:spacing w:line="360" w:lineRule="auto"/>
        <w:jc w:val="left"/>
        <w:rPr>
          <w:rFonts w:ascii="宋体"/>
          <w:sz w:val="24"/>
          <w:szCs w:val="24"/>
        </w:rPr>
      </w:pPr>
    </w:p>
    <w:p w:rsidR="006E5828" w:rsidRPr="00F85177" w:rsidRDefault="006E5828" w:rsidP="00204EDE">
      <w:pPr>
        <w:autoSpaceDE w:val="0"/>
        <w:autoSpaceDN w:val="0"/>
        <w:adjustRightInd w:val="0"/>
        <w:spacing w:line="360" w:lineRule="auto"/>
        <w:jc w:val="left"/>
        <w:rPr>
          <w:rFonts w:ascii="宋体"/>
          <w:sz w:val="24"/>
          <w:szCs w:val="24"/>
        </w:rPr>
      </w:pPr>
      <w:r w:rsidRPr="00204EDE">
        <w:rPr>
          <w:rFonts w:ascii="宋体" w:hAnsi="宋体"/>
          <w:sz w:val="24"/>
          <w:szCs w:val="24"/>
        </w:rPr>
        <w:t>2.2.2.2</w:t>
      </w:r>
      <w:r>
        <w:rPr>
          <w:rFonts w:ascii="宋体" w:hAnsi="宋体"/>
          <w:sz w:val="24"/>
          <w:szCs w:val="24"/>
        </w:rPr>
        <w:t xml:space="preserve"> </w:t>
      </w:r>
      <w:r w:rsidRPr="00204EDE">
        <w:rPr>
          <w:rFonts w:ascii="宋体" w:hAnsi="宋体" w:hint="eastAsia"/>
          <w:sz w:val="24"/>
          <w:szCs w:val="24"/>
        </w:rPr>
        <w:t>满足</w:t>
      </w:r>
      <w:r w:rsidRPr="00204EDE">
        <w:rPr>
          <w:rFonts w:ascii="宋体" w:hAnsi="宋体" w:cs="Arial"/>
          <w:sz w:val="24"/>
          <w:szCs w:val="24"/>
        </w:rPr>
        <w:t>CCAA</w:t>
      </w:r>
      <w:r w:rsidRPr="00204EDE">
        <w:rPr>
          <w:rFonts w:ascii="宋体" w:hAnsi="宋体" w:hint="eastAsia"/>
          <w:sz w:val="24"/>
          <w:szCs w:val="24"/>
        </w:rPr>
        <w:t>注册要求的工作经历应在取得学历后获得。</w:t>
      </w:r>
    </w:p>
    <w:p w:rsidR="006E5828" w:rsidRPr="00204EDE" w:rsidRDefault="006E5828" w:rsidP="00204EDE">
      <w:pPr>
        <w:autoSpaceDE w:val="0"/>
        <w:autoSpaceDN w:val="0"/>
        <w:adjustRightInd w:val="0"/>
        <w:spacing w:line="360" w:lineRule="auto"/>
        <w:jc w:val="left"/>
        <w:rPr>
          <w:rFonts w:ascii="宋体"/>
          <w:spacing w:val="-6"/>
          <w:sz w:val="24"/>
          <w:szCs w:val="24"/>
        </w:rPr>
      </w:pP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 xml:space="preserve">3 </w:t>
      </w:r>
      <w:r w:rsidRPr="00204EDE">
        <w:rPr>
          <w:rFonts w:ascii="宋体" w:hAnsi="宋体" w:hint="eastAsia"/>
          <w:spacing w:val="-6"/>
          <w:sz w:val="24"/>
          <w:szCs w:val="24"/>
        </w:rPr>
        <w:t>专业工作经历</w:t>
      </w:r>
    </w:p>
    <w:p w:rsidR="006E5828" w:rsidRPr="00204EDE" w:rsidRDefault="006E5828" w:rsidP="00007083">
      <w:pPr>
        <w:autoSpaceDE w:val="0"/>
        <w:autoSpaceDN w:val="0"/>
        <w:adjustRightInd w:val="0"/>
        <w:spacing w:line="360" w:lineRule="auto"/>
        <w:jc w:val="left"/>
        <w:rPr>
          <w:rFonts w:ascii="宋体" w:cs="宋体"/>
          <w:kern w:val="0"/>
          <w:sz w:val="24"/>
          <w:szCs w:val="24"/>
        </w:rPr>
      </w:pPr>
      <w:r w:rsidRPr="00204EDE">
        <w:rPr>
          <w:rFonts w:ascii="宋体" w:hAnsi="宋体"/>
          <w:iCs/>
          <w:sz w:val="24"/>
          <w:szCs w:val="24"/>
        </w:rPr>
        <w:t xml:space="preserve">2.2.3.1 </w:t>
      </w:r>
      <w:r w:rsidRPr="00204EDE">
        <w:rPr>
          <w:rFonts w:ascii="宋体" w:hAnsi="宋体" w:hint="eastAsia"/>
          <w:iCs/>
          <w:sz w:val="24"/>
          <w:szCs w:val="24"/>
        </w:rPr>
        <w:t>检查员</w:t>
      </w:r>
      <w:r w:rsidRPr="00204EDE">
        <w:rPr>
          <w:rFonts w:ascii="宋体" w:hAnsi="宋体" w:hint="eastAsia"/>
          <w:sz w:val="24"/>
          <w:szCs w:val="24"/>
        </w:rPr>
        <w:t>申请人应具有</w:t>
      </w:r>
      <w:r>
        <w:rPr>
          <w:rFonts w:ascii="宋体" w:hAnsi="宋体" w:hint="eastAsia"/>
          <w:sz w:val="24"/>
          <w:szCs w:val="24"/>
        </w:rPr>
        <w:t>的</w:t>
      </w:r>
      <w:r>
        <w:rPr>
          <w:rFonts w:ascii="宋体" w:hAnsi="宋体" w:hint="eastAsia"/>
          <w:bCs/>
          <w:sz w:val="24"/>
          <w:szCs w:val="24"/>
        </w:rPr>
        <w:t>与注册</w:t>
      </w:r>
      <w:r w:rsidRPr="00204EDE">
        <w:rPr>
          <w:rFonts w:ascii="宋体" w:hAnsi="宋体" w:hint="eastAsia"/>
          <w:bCs/>
          <w:sz w:val="24"/>
          <w:szCs w:val="24"/>
        </w:rPr>
        <w:t>专业</w:t>
      </w:r>
      <w:r>
        <w:rPr>
          <w:rFonts w:ascii="宋体" w:hAnsi="宋体" w:hint="eastAsia"/>
          <w:bCs/>
          <w:sz w:val="24"/>
          <w:szCs w:val="24"/>
        </w:rPr>
        <w:t>相关的</w:t>
      </w:r>
      <w:r w:rsidRPr="00204EDE">
        <w:rPr>
          <w:rFonts w:ascii="宋体" w:hAnsi="宋体" w:hint="eastAsia"/>
          <w:bCs/>
          <w:sz w:val="24"/>
          <w:szCs w:val="24"/>
        </w:rPr>
        <w:t>工作经历</w:t>
      </w:r>
      <w:r>
        <w:rPr>
          <w:rFonts w:ascii="宋体" w:hAnsi="宋体" w:hint="eastAsia"/>
          <w:bCs/>
          <w:sz w:val="24"/>
          <w:szCs w:val="24"/>
        </w:rPr>
        <w:t>要求见表二。</w:t>
      </w:r>
      <w:r w:rsidRPr="00204EDE">
        <w:rPr>
          <w:rFonts w:ascii="宋体" w:hAnsi="宋体" w:hint="eastAsia"/>
          <w:bCs/>
          <w:sz w:val="24"/>
          <w:szCs w:val="24"/>
        </w:rPr>
        <w:t>专业工作经历是指</w:t>
      </w:r>
      <w:r w:rsidRPr="00204EDE">
        <w:rPr>
          <w:rFonts w:ascii="宋体" w:hAnsi="宋体" w:cs="宋体" w:hint="eastAsia"/>
          <w:kern w:val="0"/>
          <w:sz w:val="24"/>
          <w:szCs w:val="24"/>
        </w:rPr>
        <w:t>与产品</w:t>
      </w:r>
      <w:r>
        <w:rPr>
          <w:rFonts w:ascii="宋体" w:hAnsi="宋体" w:cs="宋体" w:hint="eastAsia"/>
          <w:kern w:val="0"/>
          <w:sz w:val="24"/>
          <w:szCs w:val="24"/>
        </w:rPr>
        <w:t>实现</w:t>
      </w:r>
      <w:r w:rsidRPr="00204EDE">
        <w:rPr>
          <w:rFonts w:ascii="宋体" w:hAnsi="宋体" w:cs="宋体" w:hint="eastAsia"/>
          <w:kern w:val="0"/>
          <w:sz w:val="24"/>
          <w:szCs w:val="24"/>
        </w:rPr>
        <w:t>有关的</w:t>
      </w:r>
      <w:r>
        <w:rPr>
          <w:rFonts w:ascii="宋体" w:hAnsi="宋体" w:cs="宋体" w:hint="eastAsia"/>
          <w:kern w:val="0"/>
          <w:sz w:val="24"/>
          <w:szCs w:val="24"/>
        </w:rPr>
        <w:t>设计、</w:t>
      </w:r>
      <w:r w:rsidRPr="00204EDE">
        <w:rPr>
          <w:rFonts w:ascii="宋体" w:hAnsi="宋体" w:cs="宋体" w:hint="eastAsia"/>
          <w:kern w:val="0"/>
          <w:sz w:val="24"/>
          <w:szCs w:val="24"/>
        </w:rPr>
        <w:t>技术、生产、检测、</w:t>
      </w:r>
      <w:r>
        <w:rPr>
          <w:rFonts w:ascii="宋体" w:hAnsi="宋体" w:cs="宋体" w:hint="eastAsia"/>
          <w:kern w:val="0"/>
          <w:sz w:val="24"/>
          <w:szCs w:val="24"/>
        </w:rPr>
        <w:t>检查、</w:t>
      </w:r>
      <w:r w:rsidRPr="00204EDE">
        <w:rPr>
          <w:rFonts w:ascii="宋体" w:hAnsi="宋体" w:cs="宋体" w:hint="eastAsia"/>
          <w:kern w:val="0"/>
          <w:sz w:val="24"/>
          <w:szCs w:val="24"/>
        </w:rPr>
        <w:t>科研</w:t>
      </w:r>
      <w:r>
        <w:rPr>
          <w:rFonts w:ascii="宋体" w:hAnsi="宋体" w:cs="宋体" w:hint="eastAsia"/>
          <w:kern w:val="0"/>
          <w:sz w:val="24"/>
          <w:szCs w:val="24"/>
        </w:rPr>
        <w:t>及</w:t>
      </w:r>
      <w:r w:rsidRPr="00204EDE">
        <w:rPr>
          <w:rFonts w:ascii="宋体" w:hAnsi="宋体" w:cs="宋体" w:hint="eastAsia"/>
          <w:kern w:val="0"/>
          <w:sz w:val="24"/>
          <w:szCs w:val="24"/>
        </w:rPr>
        <w:t>管理等工作经历。</w:t>
      </w:r>
    </w:p>
    <w:p w:rsidR="006E5828" w:rsidRDefault="006E5828" w:rsidP="00275EF7">
      <w:pPr>
        <w:autoSpaceDE w:val="0"/>
        <w:autoSpaceDN w:val="0"/>
        <w:adjustRightInd w:val="0"/>
        <w:spacing w:line="360" w:lineRule="auto"/>
        <w:jc w:val="left"/>
        <w:rPr>
          <w:rFonts w:ascii="宋体"/>
          <w:bCs/>
          <w:sz w:val="24"/>
          <w:szCs w:val="24"/>
        </w:rPr>
      </w:pPr>
      <w:r>
        <w:rPr>
          <w:rFonts w:ascii="宋体" w:hAnsi="宋体" w:hint="eastAsia"/>
          <w:bCs/>
          <w:sz w:val="24"/>
          <w:szCs w:val="24"/>
        </w:rPr>
        <w:t>表二</w:t>
      </w:r>
    </w:p>
    <w:p w:rsidR="006E5828" w:rsidRDefault="006E5828" w:rsidP="00204EDE">
      <w:pPr>
        <w:autoSpaceDE w:val="0"/>
        <w:autoSpaceDN w:val="0"/>
        <w:adjustRightInd w:val="0"/>
        <w:spacing w:line="360" w:lineRule="auto"/>
        <w:jc w:val="left"/>
        <w:rPr>
          <w:rFonts w:ascii="宋体"/>
          <w:bCs/>
          <w:sz w:val="24"/>
          <w:szCs w:val="24"/>
        </w:rPr>
      </w:pPr>
    </w:p>
    <w:p w:rsidR="006E5828" w:rsidRDefault="006E5828" w:rsidP="00204EDE">
      <w:pPr>
        <w:autoSpaceDE w:val="0"/>
        <w:autoSpaceDN w:val="0"/>
        <w:adjustRightInd w:val="0"/>
        <w:spacing w:line="360" w:lineRule="auto"/>
        <w:jc w:val="left"/>
        <w:rPr>
          <w:rFonts w:ascii="宋体"/>
          <w:bCs/>
          <w:sz w:val="24"/>
          <w:szCs w:val="24"/>
        </w:rPr>
      </w:pPr>
    </w:p>
    <w:p w:rsidR="006E5828" w:rsidRDefault="006E5828" w:rsidP="00204EDE">
      <w:pPr>
        <w:autoSpaceDE w:val="0"/>
        <w:autoSpaceDN w:val="0"/>
        <w:adjustRightInd w:val="0"/>
        <w:spacing w:line="360" w:lineRule="auto"/>
        <w:jc w:val="left"/>
        <w:rPr>
          <w:rFonts w:ascii="宋体"/>
          <w:bCs/>
          <w:sz w:val="24"/>
          <w:szCs w:val="24"/>
        </w:rPr>
      </w:pPr>
    </w:p>
    <w:p w:rsidR="006E5828" w:rsidRDefault="006E5828" w:rsidP="00204EDE">
      <w:pPr>
        <w:autoSpaceDE w:val="0"/>
        <w:autoSpaceDN w:val="0"/>
        <w:adjustRightInd w:val="0"/>
        <w:spacing w:line="360" w:lineRule="auto"/>
        <w:jc w:val="left"/>
        <w:rPr>
          <w:rFonts w:ascii="宋体"/>
          <w:bCs/>
          <w:sz w:val="24"/>
          <w:szCs w:val="24"/>
        </w:rPr>
      </w:pPr>
    </w:p>
    <w:tbl>
      <w:tblPr>
        <w:tblpPr w:leftFromText="180" w:rightFromText="180" w:vertAnchor="page" w:horzAnchor="margin" w:tblpY="46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268"/>
        <w:gridCol w:w="2409"/>
      </w:tblGrid>
      <w:tr w:rsidR="006E5828" w:rsidTr="00275EF7">
        <w:trPr>
          <w:cantSplit/>
          <w:trHeight w:val="812"/>
        </w:trPr>
        <w:tc>
          <w:tcPr>
            <w:tcW w:w="2235" w:type="dxa"/>
            <w:tcBorders>
              <w:top w:val="single" w:sz="4" w:space="0" w:color="auto"/>
              <w:tl2br w:val="single" w:sz="4" w:space="0" w:color="auto"/>
            </w:tcBorders>
          </w:tcPr>
          <w:p w:rsidR="006E5828" w:rsidRDefault="006E5828" w:rsidP="00275EF7">
            <w:pPr>
              <w:ind w:firstLineChars="550" w:firstLine="1155"/>
            </w:pPr>
            <w:r>
              <w:rPr>
                <w:rFonts w:hint="eastAsia"/>
              </w:rPr>
              <w:t>学科</w:t>
            </w:r>
          </w:p>
          <w:p w:rsidR="006E5828" w:rsidRDefault="006E5828" w:rsidP="00275EF7"/>
          <w:p w:rsidR="006E5828" w:rsidRDefault="006E5828" w:rsidP="00275EF7">
            <w:r>
              <w:rPr>
                <w:rFonts w:hint="eastAsia"/>
              </w:rPr>
              <w:t>学历</w:t>
            </w:r>
          </w:p>
        </w:tc>
        <w:tc>
          <w:tcPr>
            <w:tcW w:w="2268" w:type="dxa"/>
            <w:vAlign w:val="center"/>
          </w:tcPr>
          <w:p w:rsidR="006E5828" w:rsidRDefault="006E5828" w:rsidP="00275EF7">
            <w:pPr>
              <w:ind w:firstLineChars="150" w:firstLine="315"/>
              <w:jc w:val="center"/>
            </w:pPr>
            <w:r>
              <w:rPr>
                <w:rFonts w:hint="eastAsia"/>
              </w:rPr>
              <w:t>理工农医类</w:t>
            </w:r>
          </w:p>
        </w:tc>
        <w:tc>
          <w:tcPr>
            <w:tcW w:w="2409" w:type="dxa"/>
            <w:vAlign w:val="center"/>
          </w:tcPr>
          <w:p w:rsidR="006E5828" w:rsidRDefault="006E5828" w:rsidP="00275EF7">
            <w:pPr>
              <w:ind w:firstLineChars="100" w:firstLine="210"/>
              <w:jc w:val="center"/>
            </w:pPr>
            <w:r>
              <w:rPr>
                <w:rFonts w:hint="eastAsia"/>
              </w:rPr>
              <w:t>其他类</w:t>
            </w:r>
          </w:p>
        </w:tc>
      </w:tr>
      <w:tr w:rsidR="006E5828" w:rsidTr="00275EF7">
        <w:trPr>
          <w:cantSplit/>
          <w:trHeight w:val="604"/>
        </w:trPr>
        <w:tc>
          <w:tcPr>
            <w:tcW w:w="2235" w:type="dxa"/>
            <w:vAlign w:val="center"/>
          </w:tcPr>
          <w:p w:rsidR="006E5828" w:rsidRDefault="006E5828" w:rsidP="00275EF7">
            <w:pPr>
              <w:ind w:firstLineChars="200" w:firstLine="420"/>
            </w:pPr>
            <w:r>
              <w:rPr>
                <w:rFonts w:hint="eastAsia"/>
              </w:rPr>
              <w:t>大学专科</w:t>
            </w:r>
          </w:p>
        </w:tc>
        <w:tc>
          <w:tcPr>
            <w:tcW w:w="2268" w:type="dxa"/>
            <w:vAlign w:val="center"/>
          </w:tcPr>
          <w:p w:rsidR="006E5828" w:rsidRDefault="006E5828" w:rsidP="00275EF7">
            <w:pPr>
              <w:jc w:val="center"/>
            </w:pPr>
            <w:r>
              <w:t>5</w:t>
            </w:r>
            <w:r>
              <w:rPr>
                <w:rFonts w:hint="eastAsia"/>
              </w:rPr>
              <w:t>年</w:t>
            </w:r>
          </w:p>
        </w:tc>
        <w:tc>
          <w:tcPr>
            <w:tcW w:w="2409" w:type="dxa"/>
            <w:vAlign w:val="center"/>
          </w:tcPr>
          <w:p w:rsidR="006E5828" w:rsidRDefault="006E5828" w:rsidP="00275EF7">
            <w:pPr>
              <w:ind w:firstLineChars="150" w:firstLine="315"/>
              <w:jc w:val="center"/>
            </w:pPr>
            <w:r>
              <w:t>6</w:t>
            </w:r>
            <w:r>
              <w:rPr>
                <w:rFonts w:hint="eastAsia"/>
              </w:rPr>
              <w:t>年</w:t>
            </w:r>
          </w:p>
        </w:tc>
      </w:tr>
      <w:tr w:rsidR="006E5828" w:rsidTr="00275EF7">
        <w:trPr>
          <w:cantSplit/>
          <w:trHeight w:val="411"/>
        </w:trPr>
        <w:tc>
          <w:tcPr>
            <w:tcW w:w="2235" w:type="dxa"/>
            <w:vAlign w:val="center"/>
          </w:tcPr>
          <w:p w:rsidR="006E5828" w:rsidRDefault="006E5828" w:rsidP="00275EF7">
            <w:pPr>
              <w:jc w:val="center"/>
            </w:pPr>
            <w:r>
              <w:rPr>
                <w:rFonts w:hint="eastAsia"/>
              </w:rPr>
              <w:t>大学本科（含）以上</w:t>
            </w:r>
          </w:p>
        </w:tc>
        <w:tc>
          <w:tcPr>
            <w:tcW w:w="2268" w:type="dxa"/>
            <w:vAlign w:val="center"/>
          </w:tcPr>
          <w:p w:rsidR="006E5828" w:rsidRDefault="006E5828" w:rsidP="00275EF7">
            <w:pPr>
              <w:jc w:val="center"/>
            </w:pPr>
            <w:r>
              <w:t>3</w:t>
            </w:r>
            <w:r>
              <w:rPr>
                <w:rFonts w:hint="eastAsia"/>
              </w:rPr>
              <w:t>年</w:t>
            </w:r>
          </w:p>
        </w:tc>
        <w:tc>
          <w:tcPr>
            <w:tcW w:w="2409" w:type="dxa"/>
            <w:vAlign w:val="center"/>
          </w:tcPr>
          <w:p w:rsidR="006E5828" w:rsidRDefault="006E5828" w:rsidP="00275EF7">
            <w:pPr>
              <w:ind w:firstLineChars="150" w:firstLine="315"/>
              <w:jc w:val="center"/>
            </w:pPr>
            <w:r>
              <w:t>5</w:t>
            </w:r>
            <w:r>
              <w:rPr>
                <w:rFonts w:hint="eastAsia"/>
              </w:rPr>
              <w:t>年</w:t>
            </w:r>
          </w:p>
        </w:tc>
      </w:tr>
    </w:tbl>
    <w:p w:rsidR="006E5828" w:rsidRDefault="006E5828" w:rsidP="00204EDE">
      <w:pPr>
        <w:autoSpaceDE w:val="0"/>
        <w:autoSpaceDN w:val="0"/>
        <w:adjustRightInd w:val="0"/>
        <w:spacing w:line="360" w:lineRule="auto"/>
        <w:jc w:val="left"/>
        <w:rPr>
          <w:rFonts w:ascii="宋体"/>
          <w:bCs/>
          <w:sz w:val="24"/>
          <w:szCs w:val="24"/>
        </w:rPr>
      </w:pPr>
    </w:p>
    <w:p w:rsidR="006E5828" w:rsidRDefault="006E5828" w:rsidP="00204EDE">
      <w:pPr>
        <w:autoSpaceDE w:val="0"/>
        <w:autoSpaceDN w:val="0"/>
        <w:adjustRightInd w:val="0"/>
        <w:spacing w:line="360" w:lineRule="auto"/>
        <w:jc w:val="left"/>
        <w:rPr>
          <w:rFonts w:ascii="宋体"/>
          <w:bCs/>
          <w:sz w:val="24"/>
          <w:szCs w:val="24"/>
        </w:rPr>
      </w:pPr>
    </w:p>
    <w:p w:rsidR="006E5828" w:rsidRDefault="006E5828" w:rsidP="009E3451">
      <w:pPr>
        <w:spacing w:line="360" w:lineRule="auto"/>
        <w:rPr>
          <w:rFonts w:ascii="宋体"/>
          <w:sz w:val="24"/>
          <w:szCs w:val="24"/>
        </w:rPr>
      </w:pPr>
      <w:r w:rsidRPr="00204EDE">
        <w:rPr>
          <w:rFonts w:ascii="宋体" w:hAnsi="宋体"/>
          <w:sz w:val="24"/>
          <w:szCs w:val="24"/>
        </w:rPr>
        <w:t>2.2.3.2</w:t>
      </w:r>
      <w:r>
        <w:rPr>
          <w:rFonts w:ascii="宋体" w:hAnsi="宋体" w:hint="eastAsia"/>
          <w:sz w:val="24"/>
          <w:szCs w:val="24"/>
        </w:rPr>
        <w:t>高级检查员申请人应具有正式检查员注册资格至少</w:t>
      </w:r>
      <w:r>
        <w:rPr>
          <w:rFonts w:ascii="宋体" w:hAnsi="宋体"/>
          <w:sz w:val="24"/>
          <w:szCs w:val="24"/>
        </w:rPr>
        <w:t>2</w:t>
      </w:r>
      <w:r>
        <w:rPr>
          <w:rFonts w:ascii="宋体" w:hAnsi="宋体" w:hint="eastAsia"/>
          <w:sz w:val="24"/>
          <w:szCs w:val="24"/>
        </w:rPr>
        <w:t>年，或具有</w:t>
      </w:r>
      <w:r>
        <w:rPr>
          <w:rFonts w:ascii="宋体" w:hAnsi="宋体"/>
          <w:sz w:val="24"/>
          <w:szCs w:val="24"/>
        </w:rPr>
        <w:t>CCAA</w:t>
      </w:r>
      <w:r>
        <w:rPr>
          <w:rFonts w:ascii="宋体" w:hAnsi="宋体" w:hint="eastAsia"/>
          <w:sz w:val="24"/>
          <w:szCs w:val="24"/>
        </w:rPr>
        <w:t>其他领域审核员或检查员注册资格至少</w:t>
      </w:r>
      <w:r>
        <w:rPr>
          <w:rFonts w:ascii="宋体" w:hAnsi="宋体"/>
          <w:sz w:val="24"/>
          <w:szCs w:val="24"/>
        </w:rPr>
        <w:t>2</w:t>
      </w:r>
      <w:r>
        <w:rPr>
          <w:rFonts w:ascii="宋体" w:hAnsi="宋体" w:hint="eastAsia"/>
          <w:sz w:val="24"/>
          <w:szCs w:val="24"/>
        </w:rPr>
        <w:t>年（不含实习）。</w:t>
      </w:r>
    </w:p>
    <w:p w:rsidR="006E5828" w:rsidRPr="00204EDE" w:rsidRDefault="006E5828" w:rsidP="00204EDE">
      <w:pPr>
        <w:spacing w:line="360" w:lineRule="auto"/>
        <w:rPr>
          <w:rFonts w:ascii="宋体"/>
          <w:bCs/>
          <w:color w:val="FF0000"/>
          <w:sz w:val="24"/>
          <w:szCs w:val="24"/>
        </w:rPr>
      </w:pPr>
      <w:r>
        <w:rPr>
          <w:rFonts w:ascii="宋体" w:hAnsi="宋体"/>
          <w:sz w:val="24"/>
          <w:szCs w:val="24"/>
        </w:rPr>
        <w:t>2.2.3.3</w:t>
      </w:r>
      <w:r w:rsidRPr="00204EDE">
        <w:rPr>
          <w:rFonts w:ascii="宋体" w:hAnsi="宋体" w:hint="eastAsia"/>
          <w:sz w:val="24"/>
          <w:szCs w:val="24"/>
        </w:rPr>
        <w:t>专业工作经历和工作经历可以同时发生。</w:t>
      </w:r>
    </w:p>
    <w:p w:rsidR="006E5828" w:rsidRPr="00204EDE" w:rsidRDefault="006E5828" w:rsidP="00204EDE">
      <w:pPr>
        <w:autoSpaceDE w:val="0"/>
        <w:autoSpaceDN w:val="0"/>
        <w:adjustRightInd w:val="0"/>
        <w:spacing w:line="360" w:lineRule="auto"/>
        <w:jc w:val="left"/>
        <w:rPr>
          <w:rFonts w:ascii="宋体" w:cs="宋体"/>
          <w:kern w:val="0"/>
          <w:sz w:val="24"/>
          <w:szCs w:val="24"/>
        </w:rPr>
      </w:pPr>
      <w:r w:rsidRPr="00204EDE">
        <w:rPr>
          <w:rFonts w:ascii="宋体" w:hAnsi="宋体" w:cs="宋体"/>
          <w:kern w:val="0"/>
          <w:sz w:val="24"/>
          <w:szCs w:val="24"/>
        </w:rPr>
        <w:t xml:space="preserve">2.2.4 </w:t>
      </w:r>
      <w:r>
        <w:rPr>
          <w:rFonts w:ascii="宋体" w:hAnsi="宋体" w:cs="宋体" w:hint="eastAsia"/>
          <w:kern w:val="0"/>
          <w:sz w:val="24"/>
          <w:szCs w:val="24"/>
        </w:rPr>
        <w:t>培训与考试</w:t>
      </w:r>
    </w:p>
    <w:p w:rsidR="006E5828" w:rsidRPr="00204EDE" w:rsidRDefault="006E5828" w:rsidP="006F5193">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有关培训的要求见</w:t>
      </w:r>
      <w:r>
        <w:rPr>
          <w:rFonts w:ascii="宋体" w:hAnsi="宋体" w:cs="宋体"/>
          <w:kern w:val="0"/>
          <w:sz w:val="24"/>
          <w:szCs w:val="24"/>
        </w:rPr>
        <w:t>3.2.1 b</w:t>
      </w:r>
      <w:r>
        <w:rPr>
          <w:rFonts w:ascii="宋体" w:hAnsi="宋体" w:cs="宋体" w:hint="eastAsia"/>
          <w:kern w:val="0"/>
          <w:sz w:val="24"/>
          <w:szCs w:val="24"/>
        </w:rPr>
        <w:t>），有关考试的要求见</w:t>
      </w:r>
      <w:r>
        <w:rPr>
          <w:rFonts w:ascii="宋体" w:hAnsi="宋体" w:cs="宋体"/>
          <w:kern w:val="0"/>
          <w:sz w:val="24"/>
          <w:szCs w:val="24"/>
        </w:rPr>
        <w:t>4.2.1</w:t>
      </w:r>
      <w:r>
        <w:rPr>
          <w:rFonts w:ascii="宋体" w:hAnsi="宋体" w:cs="宋体" w:hint="eastAsia"/>
          <w:kern w:val="0"/>
          <w:sz w:val="24"/>
          <w:szCs w:val="24"/>
        </w:rPr>
        <w:t>。</w:t>
      </w:r>
      <w:r w:rsidRPr="00204EDE">
        <w:rPr>
          <w:rFonts w:ascii="宋体" w:hAnsi="宋体" w:cs="宋体"/>
          <w:kern w:val="0"/>
          <w:sz w:val="24"/>
          <w:szCs w:val="24"/>
        </w:rPr>
        <w:t xml:space="preserve"> </w:t>
      </w:r>
    </w:p>
    <w:p w:rsidR="006E5828" w:rsidRDefault="006E5828" w:rsidP="00204EDE">
      <w:pPr>
        <w:autoSpaceDE w:val="0"/>
        <w:autoSpaceDN w:val="0"/>
        <w:adjustRightInd w:val="0"/>
        <w:spacing w:line="360" w:lineRule="auto"/>
        <w:jc w:val="left"/>
        <w:rPr>
          <w:rFonts w:ascii="宋体"/>
          <w:spacing w:val="-6"/>
          <w:sz w:val="24"/>
          <w:szCs w:val="24"/>
        </w:rPr>
      </w:pPr>
      <w:r w:rsidRPr="00204EDE">
        <w:rPr>
          <w:rFonts w:ascii="宋体" w:hAnsi="宋体"/>
          <w:spacing w:val="-6"/>
          <w:sz w:val="24"/>
          <w:szCs w:val="24"/>
        </w:rPr>
        <w:t xml:space="preserve">2.2.5 </w:t>
      </w:r>
      <w:r w:rsidRPr="00204EDE">
        <w:rPr>
          <w:rFonts w:ascii="宋体" w:hAnsi="宋体" w:hint="eastAsia"/>
          <w:spacing w:val="-6"/>
          <w:sz w:val="24"/>
          <w:szCs w:val="24"/>
        </w:rPr>
        <w:t>检查经历</w:t>
      </w:r>
    </w:p>
    <w:p w:rsidR="006E5828" w:rsidRPr="004F50B7" w:rsidRDefault="006E5828" w:rsidP="00204EDE">
      <w:pPr>
        <w:autoSpaceDE w:val="0"/>
        <w:autoSpaceDN w:val="0"/>
        <w:adjustRightInd w:val="0"/>
        <w:spacing w:line="360" w:lineRule="auto"/>
        <w:jc w:val="left"/>
        <w:rPr>
          <w:rFonts w:ascii="宋体"/>
          <w:spacing w:val="-6"/>
          <w:sz w:val="24"/>
          <w:szCs w:val="24"/>
        </w:rPr>
      </w:pPr>
      <w:r w:rsidRPr="004F50B7">
        <w:rPr>
          <w:rFonts w:ascii="宋体" w:hAnsi="宋体"/>
          <w:spacing w:val="-6"/>
          <w:sz w:val="24"/>
          <w:szCs w:val="24"/>
        </w:rPr>
        <w:t xml:space="preserve">2.2.5.1 </w:t>
      </w:r>
      <w:r w:rsidRPr="004F50B7">
        <w:rPr>
          <w:rFonts w:ascii="宋体" w:hAnsi="宋体" w:hint="eastAsia"/>
          <w:spacing w:val="-6"/>
          <w:sz w:val="24"/>
          <w:szCs w:val="24"/>
        </w:rPr>
        <w:t>检查员注册申请人检查经历要求</w:t>
      </w:r>
    </w:p>
    <w:p w:rsidR="006E5828" w:rsidRDefault="006E5828" w:rsidP="00D17BB9">
      <w:pPr>
        <w:autoSpaceDE w:val="0"/>
        <w:autoSpaceDN w:val="0"/>
        <w:adjustRightInd w:val="0"/>
        <w:spacing w:line="360" w:lineRule="auto"/>
        <w:ind w:firstLineChars="200" w:firstLine="480"/>
        <w:jc w:val="left"/>
        <w:rPr>
          <w:rFonts w:ascii="宋体"/>
          <w:sz w:val="24"/>
          <w:szCs w:val="24"/>
        </w:rPr>
      </w:pPr>
      <w:r w:rsidRPr="004F50B7">
        <w:rPr>
          <w:rFonts w:ascii="宋体" w:hAnsi="宋体" w:hint="eastAsia"/>
          <w:sz w:val="24"/>
          <w:szCs w:val="24"/>
        </w:rPr>
        <w:t>检查员申请人</w:t>
      </w:r>
      <w:r>
        <w:rPr>
          <w:rFonts w:ascii="宋体" w:hAnsi="宋体" w:hint="eastAsia"/>
          <w:sz w:val="24"/>
          <w:szCs w:val="24"/>
        </w:rPr>
        <w:t>作为检查组见习成员，应完成至少</w:t>
      </w:r>
      <w:r>
        <w:rPr>
          <w:rFonts w:ascii="宋体" w:hAnsi="宋体"/>
          <w:sz w:val="24"/>
          <w:szCs w:val="24"/>
        </w:rPr>
        <w:t>6</w:t>
      </w:r>
      <w:r>
        <w:rPr>
          <w:rFonts w:ascii="宋体" w:hAnsi="宋体" w:hint="eastAsia"/>
          <w:sz w:val="24"/>
          <w:szCs w:val="24"/>
        </w:rPr>
        <w:t>次产品认证检查经历。</w:t>
      </w:r>
    </w:p>
    <w:p w:rsidR="006E5828" w:rsidRDefault="006E5828" w:rsidP="00D17BB9">
      <w:pPr>
        <w:autoSpaceDE w:val="0"/>
        <w:autoSpaceDN w:val="0"/>
        <w:adjustRightInd w:val="0"/>
        <w:spacing w:line="360" w:lineRule="auto"/>
        <w:ind w:firstLineChars="200" w:firstLine="480"/>
        <w:jc w:val="left"/>
        <w:rPr>
          <w:rFonts w:ascii="宋体"/>
          <w:sz w:val="24"/>
          <w:szCs w:val="24"/>
        </w:rPr>
      </w:pPr>
      <w:r>
        <w:rPr>
          <w:rFonts w:ascii="宋体" w:hAnsi="宋体" w:hint="eastAsia"/>
          <w:sz w:val="24"/>
          <w:szCs w:val="24"/>
        </w:rPr>
        <w:t>对于每个注册专业，申请人应完成至少</w:t>
      </w:r>
      <w:r>
        <w:rPr>
          <w:rFonts w:ascii="宋体" w:hAnsi="宋体"/>
          <w:sz w:val="24"/>
          <w:szCs w:val="24"/>
        </w:rPr>
        <w:t>3</w:t>
      </w:r>
      <w:r>
        <w:rPr>
          <w:rFonts w:ascii="宋体" w:hAnsi="宋体" w:hint="eastAsia"/>
          <w:sz w:val="24"/>
          <w:szCs w:val="24"/>
        </w:rPr>
        <w:t>次相应专业的认证检查经历。</w:t>
      </w:r>
    </w:p>
    <w:p w:rsidR="006E5828" w:rsidRDefault="006E5828" w:rsidP="009E3451">
      <w:pPr>
        <w:autoSpaceDE w:val="0"/>
        <w:autoSpaceDN w:val="0"/>
        <w:adjustRightInd w:val="0"/>
        <w:spacing w:line="360" w:lineRule="auto"/>
        <w:ind w:firstLineChars="200" w:firstLine="480"/>
        <w:jc w:val="left"/>
        <w:rPr>
          <w:rFonts w:ascii="宋体"/>
          <w:sz w:val="24"/>
          <w:szCs w:val="24"/>
        </w:rPr>
      </w:pPr>
      <w:r>
        <w:rPr>
          <w:rFonts w:ascii="宋体" w:hAnsi="宋体" w:hint="eastAsia"/>
          <w:sz w:val="24"/>
          <w:szCs w:val="24"/>
        </w:rPr>
        <w:t>对于每个注册专业，申请人应获得见证合格的评价结论（见</w:t>
      </w:r>
      <w:r>
        <w:rPr>
          <w:rFonts w:ascii="宋体" w:hAnsi="宋体"/>
          <w:sz w:val="24"/>
          <w:szCs w:val="24"/>
        </w:rPr>
        <w:t>4.2.2</w:t>
      </w:r>
      <w:r>
        <w:rPr>
          <w:rFonts w:ascii="宋体" w:hAnsi="宋体" w:hint="eastAsia"/>
          <w:sz w:val="24"/>
          <w:szCs w:val="24"/>
        </w:rPr>
        <w:t>）。</w:t>
      </w:r>
    </w:p>
    <w:p w:rsidR="006E5828" w:rsidRPr="004F50B7" w:rsidRDefault="006E5828" w:rsidP="00D17BB9">
      <w:pPr>
        <w:autoSpaceDE w:val="0"/>
        <w:autoSpaceDN w:val="0"/>
        <w:adjustRightInd w:val="0"/>
        <w:spacing w:line="360" w:lineRule="auto"/>
        <w:ind w:firstLineChars="200" w:firstLine="480"/>
        <w:jc w:val="left"/>
        <w:rPr>
          <w:rFonts w:ascii="宋体"/>
          <w:sz w:val="24"/>
          <w:szCs w:val="24"/>
        </w:rPr>
      </w:pPr>
      <w:r>
        <w:rPr>
          <w:rFonts w:ascii="宋体" w:hAnsi="宋体" w:hint="eastAsia"/>
          <w:sz w:val="24"/>
          <w:szCs w:val="24"/>
        </w:rPr>
        <w:t>申请人所提交的</w:t>
      </w:r>
      <w:r w:rsidRPr="004F50B7">
        <w:rPr>
          <w:rFonts w:ascii="宋体" w:hAnsi="宋体" w:hint="eastAsia"/>
          <w:sz w:val="24"/>
          <w:szCs w:val="24"/>
        </w:rPr>
        <w:t>产品认证检查经历应是对不同组织的检查经历，且</w:t>
      </w:r>
      <w:r w:rsidRPr="004F50B7">
        <w:rPr>
          <w:rFonts w:ascii="宋体" w:hAnsi="宋体" w:cs="宋体" w:hint="eastAsia"/>
          <w:kern w:val="0"/>
          <w:sz w:val="24"/>
          <w:szCs w:val="24"/>
        </w:rPr>
        <w:t>在</w:t>
      </w:r>
      <w:r w:rsidRPr="004F50B7">
        <w:rPr>
          <w:rFonts w:ascii="宋体" w:hAnsi="宋体" w:cs="宋体"/>
          <w:kern w:val="0"/>
          <w:sz w:val="24"/>
          <w:szCs w:val="24"/>
        </w:rPr>
        <w:t>CCAA</w:t>
      </w:r>
      <w:r w:rsidRPr="004F50B7">
        <w:rPr>
          <w:rFonts w:ascii="宋体" w:hAnsi="宋体" w:cs="宋体" w:hint="eastAsia"/>
          <w:kern w:val="0"/>
          <w:sz w:val="24"/>
          <w:szCs w:val="24"/>
        </w:rPr>
        <w:t>有效受理日前</w:t>
      </w:r>
      <w:r w:rsidRPr="004F50B7">
        <w:rPr>
          <w:rFonts w:ascii="宋体" w:hAnsi="宋体" w:cs="Arial"/>
          <w:kern w:val="0"/>
          <w:sz w:val="24"/>
          <w:szCs w:val="24"/>
        </w:rPr>
        <w:t>3</w:t>
      </w:r>
      <w:r w:rsidRPr="004F50B7">
        <w:rPr>
          <w:rFonts w:ascii="宋体" w:hAnsi="宋体" w:cs="宋体" w:hint="eastAsia"/>
          <w:kern w:val="0"/>
          <w:sz w:val="24"/>
          <w:szCs w:val="24"/>
        </w:rPr>
        <w:t>年内</w:t>
      </w:r>
      <w:r w:rsidRPr="004F50B7">
        <w:rPr>
          <w:rFonts w:ascii="宋体" w:hAnsi="宋体" w:hint="eastAsia"/>
          <w:sz w:val="24"/>
          <w:szCs w:val="24"/>
        </w:rPr>
        <w:t>获得。</w:t>
      </w:r>
    </w:p>
    <w:p w:rsidR="006E5828" w:rsidRPr="004F50B7" w:rsidRDefault="006E5828" w:rsidP="007F401E">
      <w:pPr>
        <w:autoSpaceDE w:val="0"/>
        <w:autoSpaceDN w:val="0"/>
        <w:adjustRightInd w:val="0"/>
        <w:spacing w:line="360" w:lineRule="auto"/>
        <w:jc w:val="left"/>
        <w:rPr>
          <w:rFonts w:ascii="宋体"/>
          <w:sz w:val="24"/>
          <w:szCs w:val="24"/>
        </w:rPr>
      </w:pPr>
      <w:r w:rsidRPr="004F50B7">
        <w:rPr>
          <w:rFonts w:ascii="宋体" w:hAnsi="宋体"/>
          <w:sz w:val="24"/>
          <w:szCs w:val="24"/>
        </w:rPr>
        <w:t xml:space="preserve">2.2.5.2 </w:t>
      </w:r>
      <w:r w:rsidRPr="004F50B7">
        <w:rPr>
          <w:rFonts w:ascii="宋体" w:hAnsi="宋体" w:hint="eastAsia"/>
          <w:sz w:val="24"/>
          <w:szCs w:val="24"/>
        </w:rPr>
        <w:t>高级检查员注册申请人检查经历要求</w:t>
      </w:r>
    </w:p>
    <w:p w:rsidR="006E5828" w:rsidRDefault="006E5828" w:rsidP="009F5EDB">
      <w:pPr>
        <w:autoSpaceDE w:val="0"/>
        <w:autoSpaceDN w:val="0"/>
        <w:adjustRightInd w:val="0"/>
        <w:spacing w:line="360" w:lineRule="auto"/>
        <w:ind w:firstLineChars="200" w:firstLine="480"/>
        <w:jc w:val="left"/>
        <w:rPr>
          <w:rFonts w:ascii="宋体"/>
          <w:sz w:val="24"/>
          <w:szCs w:val="24"/>
        </w:rPr>
      </w:pPr>
      <w:r w:rsidRPr="004F50B7">
        <w:rPr>
          <w:rFonts w:ascii="宋体" w:hAnsi="宋体" w:cs="宋体" w:hint="eastAsia"/>
          <w:kern w:val="0"/>
          <w:sz w:val="24"/>
          <w:szCs w:val="24"/>
        </w:rPr>
        <w:t>申请人在获得检查员注册资格后，作为检查组长领导检查组完成至少</w:t>
      </w:r>
      <w:r>
        <w:rPr>
          <w:rFonts w:ascii="宋体" w:hAnsi="宋体" w:cs="Arial"/>
          <w:sz w:val="24"/>
          <w:szCs w:val="24"/>
        </w:rPr>
        <w:t>4</w:t>
      </w:r>
      <w:r w:rsidRPr="004F50B7">
        <w:rPr>
          <w:rFonts w:ascii="宋体" w:hAnsi="宋体" w:hint="eastAsia"/>
          <w:sz w:val="24"/>
          <w:szCs w:val="24"/>
        </w:rPr>
        <w:t>次产品认证检查经历。</w:t>
      </w:r>
    </w:p>
    <w:p w:rsidR="006E5828" w:rsidRDefault="006E5828" w:rsidP="009F5EDB">
      <w:pPr>
        <w:autoSpaceDE w:val="0"/>
        <w:autoSpaceDN w:val="0"/>
        <w:adjustRightInd w:val="0"/>
        <w:spacing w:line="360" w:lineRule="auto"/>
        <w:ind w:firstLineChars="200" w:firstLine="480"/>
        <w:jc w:val="left"/>
        <w:rPr>
          <w:rFonts w:ascii="宋体"/>
          <w:sz w:val="24"/>
          <w:szCs w:val="24"/>
        </w:rPr>
      </w:pPr>
      <w:r>
        <w:rPr>
          <w:rFonts w:ascii="宋体" w:hAnsi="宋体" w:hint="eastAsia"/>
          <w:sz w:val="24"/>
          <w:szCs w:val="24"/>
        </w:rPr>
        <w:t>申请人应获得见证合格的评价结论（见</w:t>
      </w:r>
      <w:r>
        <w:rPr>
          <w:rFonts w:ascii="宋体" w:hAnsi="宋体"/>
          <w:sz w:val="24"/>
          <w:szCs w:val="24"/>
        </w:rPr>
        <w:t>4.2.2</w:t>
      </w:r>
      <w:r>
        <w:rPr>
          <w:rFonts w:ascii="宋体" w:hAnsi="宋体" w:hint="eastAsia"/>
          <w:sz w:val="24"/>
          <w:szCs w:val="24"/>
        </w:rPr>
        <w:t>）。</w:t>
      </w:r>
    </w:p>
    <w:p w:rsidR="006E5828" w:rsidRDefault="006E5828" w:rsidP="007F401E">
      <w:pPr>
        <w:autoSpaceDE w:val="0"/>
        <w:autoSpaceDN w:val="0"/>
        <w:adjustRightInd w:val="0"/>
        <w:spacing w:line="360" w:lineRule="auto"/>
        <w:ind w:firstLineChars="200" w:firstLine="480"/>
        <w:jc w:val="left"/>
        <w:rPr>
          <w:rFonts w:ascii="宋体"/>
          <w:sz w:val="24"/>
          <w:szCs w:val="24"/>
        </w:rPr>
      </w:pPr>
      <w:r>
        <w:rPr>
          <w:rFonts w:ascii="宋体" w:hAnsi="宋体" w:hint="eastAsia"/>
          <w:sz w:val="24"/>
          <w:szCs w:val="24"/>
        </w:rPr>
        <w:t>具有其他领域高级检查员或高级审核员资格的申请人，检查组长经历可减半。</w:t>
      </w:r>
    </w:p>
    <w:p w:rsidR="006E5828" w:rsidRPr="00204EDE" w:rsidRDefault="006E5828" w:rsidP="007F401E">
      <w:pPr>
        <w:autoSpaceDE w:val="0"/>
        <w:autoSpaceDN w:val="0"/>
        <w:adjustRightInd w:val="0"/>
        <w:spacing w:line="360" w:lineRule="auto"/>
        <w:ind w:firstLineChars="200" w:firstLine="480"/>
        <w:jc w:val="left"/>
        <w:rPr>
          <w:rFonts w:ascii="宋体"/>
          <w:spacing w:val="-6"/>
          <w:sz w:val="24"/>
          <w:szCs w:val="24"/>
        </w:rPr>
      </w:pPr>
      <w:r>
        <w:rPr>
          <w:rFonts w:ascii="宋体" w:hAnsi="宋体" w:hint="eastAsia"/>
          <w:sz w:val="24"/>
          <w:szCs w:val="24"/>
        </w:rPr>
        <w:t>申请人所提交的</w:t>
      </w:r>
      <w:r w:rsidRPr="004F50B7">
        <w:rPr>
          <w:rFonts w:ascii="宋体" w:hAnsi="宋体" w:hint="eastAsia"/>
          <w:sz w:val="24"/>
          <w:szCs w:val="24"/>
        </w:rPr>
        <w:t>产品认证检查经历应是对不同组织的检查经历，且</w:t>
      </w:r>
      <w:r w:rsidRPr="004F50B7">
        <w:rPr>
          <w:rFonts w:ascii="宋体" w:hAnsi="宋体" w:cs="宋体" w:hint="eastAsia"/>
          <w:kern w:val="0"/>
          <w:sz w:val="24"/>
          <w:szCs w:val="24"/>
        </w:rPr>
        <w:t>在</w:t>
      </w:r>
      <w:r w:rsidRPr="004F50B7">
        <w:rPr>
          <w:rFonts w:ascii="宋体" w:hAnsi="宋体" w:cs="宋体"/>
          <w:kern w:val="0"/>
          <w:sz w:val="24"/>
          <w:szCs w:val="24"/>
        </w:rPr>
        <w:t>CCAA</w:t>
      </w:r>
      <w:r w:rsidRPr="004F50B7">
        <w:rPr>
          <w:rFonts w:ascii="宋体" w:hAnsi="宋体" w:cs="宋体" w:hint="eastAsia"/>
          <w:kern w:val="0"/>
          <w:sz w:val="24"/>
          <w:szCs w:val="24"/>
        </w:rPr>
        <w:t>有效受理日前</w:t>
      </w:r>
      <w:r w:rsidRPr="004F50B7">
        <w:rPr>
          <w:rFonts w:ascii="宋体" w:hAnsi="宋体" w:cs="Arial"/>
          <w:kern w:val="0"/>
          <w:sz w:val="24"/>
          <w:szCs w:val="24"/>
        </w:rPr>
        <w:t>3</w:t>
      </w:r>
      <w:r w:rsidRPr="004F50B7">
        <w:rPr>
          <w:rFonts w:ascii="宋体" w:hAnsi="宋体" w:cs="宋体" w:hint="eastAsia"/>
          <w:kern w:val="0"/>
          <w:sz w:val="24"/>
          <w:szCs w:val="24"/>
        </w:rPr>
        <w:t>年内</w:t>
      </w:r>
      <w:r w:rsidRPr="004F50B7">
        <w:rPr>
          <w:rFonts w:ascii="宋体" w:hAnsi="宋体" w:hint="eastAsia"/>
          <w:sz w:val="24"/>
          <w:szCs w:val="24"/>
        </w:rPr>
        <w:t>获得。</w:t>
      </w:r>
    </w:p>
    <w:p w:rsidR="006E5828" w:rsidRPr="000C07C4" w:rsidRDefault="006E5828" w:rsidP="00204EDE">
      <w:pPr>
        <w:widowControl/>
        <w:snapToGrid w:val="0"/>
        <w:spacing w:line="360" w:lineRule="auto"/>
        <w:rPr>
          <w:rFonts w:ascii="宋体"/>
          <w:color w:val="FF0000"/>
          <w:spacing w:val="-6"/>
          <w:sz w:val="24"/>
          <w:szCs w:val="24"/>
        </w:rPr>
      </w:pPr>
    </w:p>
    <w:p w:rsidR="006E5828" w:rsidRPr="00204EDE" w:rsidRDefault="006E5828" w:rsidP="00204EDE">
      <w:pPr>
        <w:widowControl/>
        <w:snapToGrid w:val="0"/>
        <w:spacing w:line="360" w:lineRule="auto"/>
        <w:rPr>
          <w:rFonts w:ascii="宋体"/>
          <w:b/>
          <w:color w:val="FFFFFF"/>
          <w:spacing w:val="-6"/>
          <w:sz w:val="24"/>
          <w:szCs w:val="24"/>
          <w:highlight w:val="black"/>
        </w:rPr>
      </w:pPr>
      <w:r w:rsidRPr="00204EDE">
        <w:rPr>
          <w:rFonts w:ascii="宋体" w:hAnsi="宋体"/>
          <w:b/>
          <w:spacing w:val="-6"/>
          <w:sz w:val="24"/>
          <w:szCs w:val="24"/>
        </w:rPr>
        <w:t xml:space="preserve">2.3 </w:t>
      </w:r>
      <w:r w:rsidRPr="00204EDE">
        <w:rPr>
          <w:rFonts w:ascii="宋体" w:hAnsi="宋体" w:hint="eastAsia"/>
          <w:b/>
          <w:spacing w:val="-6"/>
          <w:sz w:val="24"/>
          <w:szCs w:val="24"/>
        </w:rPr>
        <w:t>个人素质和检查原则要求</w:t>
      </w:r>
    </w:p>
    <w:p w:rsidR="006E5828" w:rsidRPr="00204EDE" w:rsidRDefault="006E5828" w:rsidP="00204EDE">
      <w:pPr>
        <w:autoSpaceDE w:val="0"/>
        <w:autoSpaceDN w:val="0"/>
        <w:adjustRightInd w:val="0"/>
        <w:spacing w:line="360" w:lineRule="auto"/>
        <w:jc w:val="left"/>
        <w:rPr>
          <w:rFonts w:ascii="宋体" w:cs="宋体"/>
          <w:kern w:val="0"/>
          <w:sz w:val="24"/>
          <w:szCs w:val="24"/>
        </w:rPr>
      </w:pPr>
      <w:r w:rsidRPr="00204EDE">
        <w:rPr>
          <w:rFonts w:ascii="宋体" w:hAnsi="宋体" w:cs="宋体"/>
          <w:kern w:val="0"/>
          <w:sz w:val="24"/>
          <w:szCs w:val="24"/>
        </w:rPr>
        <w:t xml:space="preserve">2.3.1 </w:t>
      </w:r>
      <w:r w:rsidRPr="00204EDE">
        <w:rPr>
          <w:rFonts w:ascii="宋体" w:hAnsi="宋体" w:cs="宋体" w:hint="eastAsia"/>
          <w:kern w:val="0"/>
          <w:sz w:val="24"/>
          <w:szCs w:val="24"/>
        </w:rPr>
        <w:t>各级别检查员应具备下列个人素质：</w:t>
      </w:r>
    </w:p>
    <w:p w:rsidR="006E5828" w:rsidRPr="00204EDE" w:rsidRDefault="006E5828" w:rsidP="00204EDE">
      <w:pPr>
        <w:spacing w:line="360" w:lineRule="auto"/>
        <w:ind w:firstLine="480"/>
        <w:rPr>
          <w:rFonts w:ascii="宋体"/>
          <w:sz w:val="24"/>
          <w:szCs w:val="24"/>
        </w:rPr>
      </w:pPr>
      <w:r w:rsidRPr="00204EDE">
        <w:rPr>
          <w:rFonts w:ascii="宋体" w:hAnsi="宋体"/>
          <w:sz w:val="24"/>
          <w:szCs w:val="24"/>
        </w:rPr>
        <w:t>a</w:t>
      </w:r>
      <w:r w:rsidRPr="00204EDE">
        <w:rPr>
          <w:rFonts w:ascii="宋体" w:hAnsi="宋体" w:hint="eastAsia"/>
          <w:sz w:val="24"/>
          <w:szCs w:val="24"/>
        </w:rPr>
        <w:t>）有道德</w:t>
      </w:r>
      <w:r>
        <w:rPr>
          <w:rFonts w:ascii="宋体" w:hAnsi="宋体" w:hint="eastAsia"/>
          <w:sz w:val="24"/>
          <w:szCs w:val="24"/>
        </w:rPr>
        <w:t>、讲诚信，</w:t>
      </w:r>
      <w:r w:rsidRPr="00204EDE">
        <w:rPr>
          <w:rFonts w:ascii="宋体" w:hAnsi="宋体" w:hint="eastAsia"/>
          <w:sz w:val="24"/>
          <w:szCs w:val="24"/>
        </w:rPr>
        <w:t>即公正、可靠、忠诚、诚实和谨慎；</w:t>
      </w:r>
    </w:p>
    <w:p w:rsidR="006E5828" w:rsidRPr="00204EDE" w:rsidRDefault="006E5828" w:rsidP="00204EDE">
      <w:pPr>
        <w:spacing w:line="360" w:lineRule="auto"/>
        <w:ind w:firstLine="480"/>
        <w:rPr>
          <w:rFonts w:ascii="宋体"/>
          <w:b/>
          <w:sz w:val="24"/>
          <w:szCs w:val="24"/>
        </w:rPr>
      </w:pPr>
      <w:r w:rsidRPr="00204EDE">
        <w:rPr>
          <w:rFonts w:ascii="宋体" w:hAnsi="宋体"/>
          <w:sz w:val="24"/>
          <w:szCs w:val="24"/>
        </w:rPr>
        <w:t>b</w:t>
      </w:r>
      <w:r w:rsidRPr="00204EDE">
        <w:rPr>
          <w:rFonts w:ascii="宋体" w:hAnsi="宋体" w:hint="eastAsia"/>
          <w:sz w:val="24"/>
          <w:szCs w:val="24"/>
        </w:rPr>
        <w:t>）思想开明，即愿意考虑不同意见或观点；</w:t>
      </w:r>
    </w:p>
    <w:p w:rsidR="006E5828" w:rsidRPr="00204EDE" w:rsidRDefault="006E5828" w:rsidP="00204EDE">
      <w:pPr>
        <w:spacing w:line="360" w:lineRule="auto"/>
        <w:ind w:firstLine="480"/>
        <w:rPr>
          <w:rFonts w:ascii="宋体"/>
          <w:sz w:val="24"/>
          <w:szCs w:val="24"/>
        </w:rPr>
      </w:pPr>
      <w:r w:rsidRPr="00204EDE">
        <w:rPr>
          <w:rFonts w:ascii="宋体" w:hAnsi="宋体"/>
          <w:sz w:val="24"/>
          <w:szCs w:val="24"/>
        </w:rPr>
        <w:t>c</w:t>
      </w:r>
      <w:r w:rsidRPr="00204EDE">
        <w:rPr>
          <w:rFonts w:ascii="宋体" w:hAnsi="宋体" w:hint="eastAsia"/>
          <w:sz w:val="24"/>
          <w:szCs w:val="24"/>
        </w:rPr>
        <w:t>）善于交往，即灵活地与人交往；</w:t>
      </w:r>
    </w:p>
    <w:p w:rsidR="006E5828" w:rsidRPr="00204EDE" w:rsidRDefault="006E5828" w:rsidP="00204EDE">
      <w:pPr>
        <w:spacing w:line="360" w:lineRule="auto"/>
        <w:ind w:firstLine="480"/>
        <w:rPr>
          <w:rFonts w:ascii="宋体"/>
          <w:sz w:val="24"/>
          <w:szCs w:val="24"/>
        </w:rPr>
      </w:pPr>
      <w:r w:rsidRPr="00204EDE">
        <w:rPr>
          <w:rFonts w:ascii="宋体" w:hAnsi="宋体"/>
          <w:sz w:val="24"/>
          <w:szCs w:val="24"/>
        </w:rPr>
        <w:t>d</w:t>
      </w:r>
      <w:r w:rsidRPr="00204EDE">
        <w:rPr>
          <w:rFonts w:ascii="宋体" w:hAnsi="宋体" w:hint="eastAsia"/>
          <w:sz w:val="24"/>
          <w:szCs w:val="24"/>
        </w:rPr>
        <w:t>）善于观察，即主动地认识周围环境和活动；</w:t>
      </w:r>
    </w:p>
    <w:p w:rsidR="006E5828" w:rsidRPr="00204EDE" w:rsidRDefault="006E5828" w:rsidP="00204EDE">
      <w:pPr>
        <w:spacing w:line="360" w:lineRule="auto"/>
        <w:ind w:firstLine="480"/>
        <w:rPr>
          <w:rFonts w:ascii="宋体"/>
          <w:sz w:val="24"/>
          <w:szCs w:val="24"/>
        </w:rPr>
      </w:pPr>
      <w:r w:rsidRPr="00204EDE">
        <w:rPr>
          <w:rFonts w:ascii="宋体" w:hAnsi="宋体"/>
          <w:sz w:val="24"/>
          <w:szCs w:val="24"/>
        </w:rPr>
        <w:t>e</w:t>
      </w:r>
      <w:r w:rsidRPr="00204EDE">
        <w:rPr>
          <w:rFonts w:ascii="宋体" w:hAnsi="宋体" w:hint="eastAsia"/>
          <w:sz w:val="24"/>
          <w:szCs w:val="24"/>
        </w:rPr>
        <w:t>）有感知力，即能本能地了解和理解环境；</w:t>
      </w:r>
    </w:p>
    <w:p w:rsidR="006E5828" w:rsidRPr="00204EDE" w:rsidRDefault="006E5828" w:rsidP="00204EDE">
      <w:pPr>
        <w:spacing w:line="360" w:lineRule="auto"/>
        <w:ind w:firstLineChars="200" w:firstLine="480"/>
        <w:rPr>
          <w:rFonts w:ascii="宋体"/>
          <w:sz w:val="24"/>
          <w:szCs w:val="24"/>
        </w:rPr>
      </w:pPr>
      <w:r w:rsidRPr="00204EDE">
        <w:rPr>
          <w:rFonts w:ascii="宋体" w:hAnsi="宋体"/>
          <w:sz w:val="24"/>
          <w:szCs w:val="24"/>
        </w:rPr>
        <w:t>f</w:t>
      </w:r>
      <w:r w:rsidRPr="00204EDE">
        <w:rPr>
          <w:rFonts w:ascii="宋体" w:hAnsi="宋体" w:hint="eastAsia"/>
          <w:sz w:val="24"/>
          <w:szCs w:val="24"/>
        </w:rPr>
        <w:t>）适应力强，即容易适应不同情况；</w:t>
      </w:r>
    </w:p>
    <w:p w:rsidR="006E5828" w:rsidRPr="00204EDE" w:rsidRDefault="006E5828" w:rsidP="00204EDE">
      <w:pPr>
        <w:spacing w:line="360" w:lineRule="auto"/>
        <w:ind w:firstLine="480"/>
        <w:rPr>
          <w:rFonts w:ascii="宋体"/>
          <w:sz w:val="24"/>
          <w:szCs w:val="24"/>
        </w:rPr>
      </w:pPr>
      <w:r w:rsidRPr="00204EDE">
        <w:rPr>
          <w:rFonts w:ascii="宋体" w:hAnsi="宋体"/>
          <w:sz w:val="24"/>
          <w:szCs w:val="24"/>
        </w:rPr>
        <w:t>g</w:t>
      </w:r>
      <w:r w:rsidRPr="00204EDE">
        <w:rPr>
          <w:rFonts w:ascii="宋体" w:hAnsi="宋体" w:hint="eastAsia"/>
          <w:sz w:val="24"/>
          <w:szCs w:val="24"/>
        </w:rPr>
        <w:t>）坚韧不拔，即对实现目的坚持不懈；</w:t>
      </w:r>
    </w:p>
    <w:p w:rsidR="006E5828" w:rsidRPr="00204EDE" w:rsidRDefault="006E5828" w:rsidP="00204EDE">
      <w:pPr>
        <w:spacing w:line="360" w:lineRule="auto"/>
        <w:ind w:firstLineChars="200" w:firstLine="480"/>
        <w:rPr>
          <w:rFonts w:ascii="宋体"/>
          <w:sz w:val="24"/>
          <w:szCs w:val="24"/>
        </w:rPr>
      </w:pPr>
      <w:r w:rsidRPr="00204EDE">
        <w:rPr>
          <w:rFonts w:ascii="宋体" w:hAnsi="宋体"/>
          <w:sz w:val="24"/>
          <w:szCs w:val="24"/>
        </w:rPr>
        <w:t>h</w:t>
      </w:r>
      <w:r w:rsidRPr="00204EDE">
        <w:rPr>
          <w:rFonts w:ascii="宋体" w:hAnsi="宋体" w:hint="eastAsia"/>
          <w:sz w:val="24"/>
          <w:szCs w:val="24"/>
        </w:rPr>
        <w:t>）明断，即根据逻辑推理和分析及时得出结论；</w:t>
      </w:r>
    </w:p>
    <w:p w:rsidR="006E5828" w:rsidRPr="00204EDE" w:rsidRDefault="006E5828" w:rsidP="00204EDE">
      <w:pPr>
        <w:numPr>
          <w:ilvl w:val="0"/>
          <w:numId w:val="4"/>
        </w:numPr>
        <w:tabs>
          <w:tab w:val="clear" w:pos="1200"/>
          <w:tab w:val="num" w:pos="720"/>
        </w:tabs>
        <w:spacing w:line="360" w:lineRule="auto"/>
        <w:ind w:left="900" w:hanging="420"/>
        <w:rPr>
          <w:rFonts w:ascii="宋体"/>
          <w:sz w:val="24"/>
          <w:szCs w:val="24"/>
        </w:rPr>
      </w:pPr>
      <w:r w:rsidRPr="00204EDE">
        <w:rPr>
          <w:rFonts w:ascii="宋体" w:hAnsi="宋体" w:hint="eastAsia"/>
          <w:sz w:val="24"/>
          <w:szCs w:val="24"/>
        </w:rPr>
        <w:t>自立，即在同其他人交往中独立工作并发挥作用；</w:t>
      </w:r>
    </w:p>
    <w:p w:rsidR="006E5828" w:rsidRPr="00204EDE" w:rsidRDefault="006E5828" w:rsidP="00204EDE">
      <w:pPr>
        <w:spacing w:line="360" w:lineRule="auto"/>
        <w:ind w:left="480"/>
        <w:rPr>
          <w:rFonts w:ascii="宋体"/>
          <w:sz w:val="24"/>
          <w:szCs w:val="24"/>
        </w:rPr>
      </w:pPr>
      <w:r w:rsidRPr="00204EDE">
        <w:rPr>
          <w:rFonts w:ascii="宋体" w:hAnsi="宋体" w:cs="Arial"/>
          <w:sz w:val="24"/>
          <w:szCs w:val="24"/>
        </w:rPr>
        <w:t>j</w:t>
      </w:r>
      <w:r w:rsidRPr="00204EDE">
        <w:rPr>
          <w:rFonts w:ascii="宋体" w:hAnsi="宋体" w:hint="eastAsia"/>
          <w:sz w:val="24"/>
          <w:szCs w:val="24"/>
        </w:rPr>
        <w:t>）健康，即</w:t>
      </w:r>
      <w:r w:rsidRPr="00204EDE">
        <w:rPr>
          <w:rFonts w:ascii="宋体" w:hAnsi="宋体" w:cs="宋体" w:hint="eastAsia"/>
          <w:kern w:val="0"/>
          <w:sz w:val="24"/>
          <w:szCs w:val="24"/>
        </w:rPr>
        <w:t>身体健康状况良好并无传染性疾病。</w:t>
      </w:r>
    </w:p>
    <w:p w:rsidR="006E5828" w:rsidRPr="00204EDE" w:rsidRDefault="006E5828" w:rsidP="00204EDE">
      <w:pPr>
        <w:spacing w:line="360" w:lineRule="auto"/>
        <w:rPr>
          <w:rFonts w:ascii="宋体"/>
          <w:spacing w:val="-6"/>
          <w:sz w:val="24"/>
          <w:szCs w:val="24"/>
        </w:rPr>
      </w:pPr>
      <w:r w:rsidRPr="00204EDE">
        <w:rPr>
          <w:rFonts w:ascii="宋体" w:hAnsi="宋体"/>
          <w:spacing w:val="-6"/>
          <w:sz w:val="24"/>
          <w:szCs w:val="24"/>
        </w:rPr>
        <w:t xml:space="preserve">2.3.2 </w:t>
      </w:r>
      <w:r w:rsidRPr="00204EDE">
        <w:rPr>
          <w:rFonts w:ascii="宋体" w:hAnsi="宋体" w:hint="eastAsia"/>
          <w:spacing w:val="-6"/>
          <w:sz w:val="24"/>
          <w:szCs w:val="24"/>
        </w:rPr>
        <w:t>各级别检查员应按照下列原则进行工作：</w:t>
      </w:r>
    </w:p>
    <w:p w:rsidR="006E5828" w:rsidRPr="00204EDE" w:rsidRDefault="006E5828" w:rsidP="00204EDE">
      <w:pPr>
        <w:spacing w:line="360" w:lineRule="auto"/>
        <w:ind w:leftChars="200" w:left="420"/>
        <w:rPr>
          <w:rFonts w:ascii="宋体"/>
          <w:sz w:val="24"/>
          <w:szCs w:val="24"/>
        </w:rPr>
      </w:pPr>
      <w:r w:rsidRPr="00204EDE">
        <w:rPr>
          <w:rFonts w:ascii="宋体" w:hAnsi="宋体"/>
          <w:sz w:val="24"/>
          <w:szCs w:val="24"/>
        </w:rPr>
        <w:t xml:space="preserve">a) </w:t>
      </w:r>
      <w:r w:rsidRPr="00204EDE">
        <w:rPr>
          <w:rFonts w:ascii="宋体" w:hAnsi="宋体" w:hint="eastAsia"/>
          <w:sz w:val="24"/>
          <w:szCs w:val="24"/>
        </w:rPr>
        <w:t>道德行为：职业的基础</w:t>
      </w:r>
    </w:p>
    <w:p w:rsidR="006E5828" w:rsidRPr="00204EDE" w:rsidRDefault="006E5828" w:rsidP="00204EDE">
      <w:pPr>
        <w:spacing w:line="360" w:lineRule="auto"/>
        <w:ind w:leftChars="200" w:left="420"/>
        <w:rPr>
          <w:rFonts w:ascii="宋体"/>
          <w:sz w:val="24"/>
          <w:szCs w:val="24"/>
        </w:rPr>
      </w:pPr>
      <w:r w:rsidRPr="00204EDE">
        <w:rPr>
          <w:rFonts w:ascii="宋体" w:hAnsi="宋体" w:hint="eastAsia"/>
          <w:sz w:val="24"/>
          <w:szCs w:val="24"/>
        </w:rPr>
        <w:t>对检查而言，诚信、正直、保守秘密和谨慎应是最基本的。</w:t>
      </w:r>
    </w:p>
    <w:p w:rsidR="006E5828" w:rsidRPr="00204EDE" w:rsidRDefault="006E5828" w:rsidP="00204EDE">
      <w:pPr>
        <w:spacing w:line="360" w:lineRule="auto"/>
        <w:ind w:leftChars="200" w:left="420"/>
        <w:rPr>
          <w:rFonts w:ascii="宋体"/>
          <w:sz w:val="24"/>
          <w:szCs w:val="24"/>
        </w:rPr>
      </w:pPr>
      <w:r w:rsidRPr="00204EDE">
        <w:rPr>
          <w:rFonts w:ascii="宋体" w:hAnsi="宋体"/>
          <w:sz w:val="24"/>
          <w:szCs w:val="24"/>
        </w:rPr>
        <w:t xml:space="preserve">b) </w:t>
      </w:r>
      <w:r w:rsidRPr="00204EDE">
        <w:rPr>
          <w:rFonts w:ascii="宋体" w:hAnsi="宋体" w:hint="eastAsia"/>
          <w:sz w:val="24"/>
          <w:szCs w:val="24"/>
        </w:rPr>
        <w:t>公正表达：真实、准确地报告的义务</w:t>
      </w:r>
    </w:p>
    <w:p w:rsidR="006E5828" w:rsidRPr="00204EDE" w:rsidRDefault="006E5828" w:rsidP="00204EDE">
      <w:pPr>
        <w:spacing w:line="360" w:lineRule="auto"/>
        <w:ind w:leftChars="200" w:left="420"/>
        <w:rPr>
          <w:rFonts w:ascii="宋体"/>
          <w:sz w:val="24"/>
          <w:szCs w:val="24"/>
        </w:rPr>
      </w:pPr>
      <w:r w:rsidRPr="00204EDE">
        <w:rPr>
          <w:rFonts w:ascii="宋体" w:hAnsi="宋体" w:hint="eastAsia"/>
          <w:sz w:val="24"/>
          <w:szCs w:val="24"/>
        </w:rPr>
        <w:t>检查发现、检查结论和检查报告应真实和准确地反映检查活动。报告在检查</w:t>
      </w:r>
    </w:p>
    <w:p w:rsidR="006E5828" w:rsidRPr="00204EDE" w:rsidRDefault="006E5828" w:rsidP="00204EDE">
      <w:pPr>
        <w:spacing w:line="360" w:lineRule="auto"/>
        <w:rPr>
          <w:rFonts w:ascii="宋体"/>
          <w:sz w:val="24"/>
          <w:szCs w:val="24"/>
        </w:rPr>
      </w:pPr>
      <w:r w:rsidRPr="00204EDE">
        <w:rPr>
          <w:rFonts w:ascii="宋体" w:hAnsi="宋体" w:hint="eastAsia"/>
          <w:sz w:val="24"/>
          <w:szCs w:val="24"/>
        </w:rPr>
        <w:t>过程中遇到的重大障碍以及在检查组和受检查方之间没有解决的分歧意见。</w:t>
      </w:r>
    </w:p>
    <w:p w:rsidR="006E5828" w:rsidRPr="00204EDE" w:rsidRDefault="006E5828" w:rsidP="00204EDE">
      <w:pPr>
        <w:spacing w:line="360" w:lineRule="auto"/>
        <w:ind w:leftChars="200" w:left="420"/>
        <w:rPr>
          <w:rFonts w:ascii="宋体"/>
          <w:sz w:val="24"/>
          <w:szCs w:val="24"/>
        </w:rPr>
      </w:pPr>
      <w:r w:rsidRPr="00204EDE">
        <w:rPr>
          <w:rFonts w:ascii="宋体" w:hAnsi="宋体"/>
          <w:sz w:val="24"/>
          <w:szCs w:val="24"/>
        </w:rPr>
        <w:t xml:space="preserve">c) </w:t>
      </w:r>
      <w:r w:rsidRPr="00204EDE">
        <w:rPr>
          <w:rFonts w:ascii="宋体" w:hAnsi="宋体" w:hint="eastAsia"/>
          <w:sz w:val="24"/>
          <w:szCs w:val="24"/>
        </w:rPr>
        <w:t>职业素养：在检查中勤奋并具有判断力</w:t>
      </w:r>
    </w:p>
    <w:p w:rsidR="006E5828" w:rsidRPr="00204EDE" w:rsidRDefault="006E5828" w:rsidP="00204EDE">
      <w:pPr>
        <w:spacing w:line="360" w:lineRule="auto"/>
        <w:ind w:leftChars="200" w:left="420"/>
        <w:rPr>
          <w:rFonts w:ascii="宋体"/>
          <w:sz w:val="24"/>
          <w:szCs w:val="24"/>
        </w:rPr>
      </w:pPr>
      <w:r w:rsidRPr="00204EDE">
        <w:rPr>
          <w:rFonts w:ascii="宋体" w:hAnsi="宋体" w:hint="eastAsia"/>
          <w:sz w:val="24"/>
          <w:szCs w:val="24"/>
        </w:rPr>
        <w:t>检查员应珍视他们所执行的任务的重要性以及委托方和其它相关方对自己</w:t>
      </w:r>
    </w:p>
    <w:p w:rsidR="006E5828" w:rsidRPr="00204EDE" w:rsidRDefault="006E5828" w:rsidP="00204EDE">
      <w:pPr>
        <w:spacing w:line="360" w:lineRule="auto"/>
        <w:rPr>
          <w:rFonts w:ascii="宋体"/>
          <w:sz w:val="24"/>
          <w:szCs w:val="24"/>
        </w:rPr>
      </w:pPr>
      <w:r w:rsidRPr="00204EDE">
        <w:rPr>
          <w:rFonts w:ascii="宋体" w:hAnsi="宋体" w:hint="eastAsia"/>
          <w:sz w:val="24"/>
          <w:szCs w:val="24"/>
        </w:rPr>
        <w:t>的信任。具有必要的能力是一个重要的因素。</w:t>
      </w:r>
    </w:p>
    <w:p w:rsidR="006E5828" w:rsidRPr="00204EDE" w:rsidRDefault="006E5828" w:rsidP="00204EDE">
      <w:pPr>
        <w:spacing w:line="360" w:lineRule="auto"/>
        <w:ind w:leftChars="200" w:left="420"/>
        <w:rPr>
          <w:rFonts w:ascii="宋体"/>
          <w:sz w:val="24"/>
          <w:szCs w:val="24"/>
        </w:rPr>
      </w:pPr>
      <w:r w:rsidRPr="00204EDE">
        <w:rPr>
          <w:rFonts w:ascii="宋体" w:hAnsi="宋体"/>
          <w:sz w:val="24"/>
          <w:szCs w:val="24"/>
        </w:rPr>
        <w:t xml:space="preserve">d) </w:t>
      </w:r>
      <w:r w:rsidRPr="00204EDE">
        <w:rPr>
          <w:rFonts w:ascii="宋体" w:hAnsi="宋体" w:hint="eastAsia"/>
          <w:sz w:val="24"/>
          <w:szCs w:val="24"/>
        </w:rPr>
        <w:t>独立性：检查的公正性和检查结论的客观性的基础</w:t>
      </w:r>
    </w:p>
    <w:p w:rsidR="006E5828" w:rsidRPr="00204EDE" w:rsidRDefault="006E5828" w:rsidP="00D75D90">
      <w:pPr>
        <w:spacing w:line="360" w:lineRule="auto"/>
        <w:ind w:leftChars="200" w:left="420" w:firstLineChars="50" w:firstLine="120"/>
        <w:rPr>
          <w:rFonts w:ascii="宋体"/>
          <w:sz w:val="24"/>
          <w:szCs w:val="24"/>
        </w:rPr>
      </w:pPr>
      <w:r w:rsidRPr="00204EDE">
        <w:rPr>
          <w:rFonts w:ascii="宋体" w:hAnsi="宋体" w:hint="eastAsia"/>
          <w:sz w:val="24"/>
          <w:szCs w:val="24"/>
        </w:rPr>
        <w:t>检查员应独立于受检查的活动，并且不带偏见，没有利益上的冲突。检查员</w:t>
      </w:r>
    </w:p>
    <w:p w:rsidR="006E5828" w:rsidRPr="00204EDE" w:rsidRDefault="006E5828" w:rsidP="00204EDE">
      <w:pPr>
        <w:spacing w:line="360" w:lineRule="auto"/>
        <w:rPr>
          <w:rFonts w:ascii="宋体"/>
          <w:sz w:val="24"/>
          <w:szCs w:val="24"/>
        </w:rPr>
      </w:pPr>
      <w:r w:rsidRPr="00204EDE">
        <w:rPr>
          <w:rFonts w:ascii="宋体" w:hAnsi="宋体" w:hint="eastAsia"/>
          <w:sz w:val="24"/>
          <w:szCs w:val="24"/>
        </w:rPr>
        <w:t>在检查过程中应保持客观的心态，以保证检查发现和结论仅建立在检查证据的基础上。</w:t>
      </w:r>
    </w:p>
    <w:p w:rsidR="006E5828" w:rsidRPr="00204EDE" w:rsidRDefault="006E5828" w:rsidP="00204EDE">
      <w:pPr>
        <w:spacing w:line="360" w:lineRule="auto"/>
        <w:ind w:leftChars="200" w:left="420"/>
        <w:rPr>
          <w:rFonts w:ascii="宋体"/>
          <w:sz w:val="24"/>
          <w:szCs w:val="24"/>
        </w:rPr>
      </w:pPr>
      <w:r w:rsidRPr="00204EDE">
        <w:rPr>
          <w:rFonts w:ascii="宋体" w:hAnsi="宋体"/>
          <w:sz w:val="24"/>
          <w:szCs w:val="24"/>
        </w:rPr>
        <w:t xml:space="preserve">e) </w:t>
      </w:r>
      <w:r w:rsidRPr="00204EDE">
        <w:rPr>
          <w:rFonts w:ascii="宋体" w:hAnsi="宋体" w:hint="eastAsia"/>
          <w:sz w:val="24"/>
          <w:szCs w:val="24"/>
        </w:rPr>
        <w:t>基于证据的方法：在一个系统的检查过程中，得出可信的和可重现的检查</w:t>
      </w:r>
    </w:p>
    <w:p w:rsidR="006E5828" w:rsidRPr="00204EDE" w:rsidRDefault="006E5828" w:rsidP="00204EDE">
      <w:pPr>
        <w:spacing w:line="360" w:lineRule="auto"/>
        <w:rPr>
          <w:rFonts w:ascii="宋体"/>
          <w:sz w:val="24"/>
          <w:szCs w:val="24"/>
        </w:rPr>
      </w:pPr>
      <w:r w:rsidRPr="00204EDE">
        <w:rPr>
          <w:rFonts w:ascii="宋体" w:hAnsi="宋体" w:hint="eastAsia"/>
          <w:sz w:val="24"/>
          <w:szCs w:val="24"/>
        </w:rPr>
        <w:t>结论的合理方法</w:t>
      </w:r>
    </w:p>
    <w:p w:rsidR="006E5828" w:rsidRPr="00204EDE" w:rsidRDefault="006E5828" w:rsidP="00204EDE">
      <w:pPr>
        <w:spacing w:line="360" w:lineRule="auto"/>
        <w:ind w:leftChars="200" w:left="420"/>
        <w:rPr>
          <w:rFonts w:ascii="宋体"/>
          <w:sz w:val="24"/>
          <w:szCs w:val="24"/>
        </w:rPr>
      </w:pPr>
      <w:r w:rsidRPr="00204EDE">
        <w:rPr>
          <w:rFonts w:ascii="宋体" w:hAnsi="宋体" w:hint="eastAsia"/>
          <w:sz w:val="24"/>
          <w:szCs w:val="24"/>
        </w:rPr>
        <w:t>检查证据应是可证实的。由于检查是在有限的时间内并在有限的资源条件下</w:t>
      </w:r>
    </w:p>
    <w:p w:rsidR="006E5828" w:rsidRPr="00204EDE" w:rsidRDefault="006E5828" w:rsidP="00204EDE">
      <w:pPr>
        <w:spacing w:line="360" w:lineRule="auto"/>
        <w:rPr>
          <w:rFonts w:ascii="宋体"/>
          <w:sz w:val="24"/>
          <w:szCs w:val="24"/>
        </w:rPr>
      </w:pPr>
      <w:r w:rsidRPr="00204EDE">
        <w:rPr>
          <w:rFonts w:ascii="宋体" w:hAnsi="宋体" w:hint="eastAsia"/>
          <w:sz w:val="24"/>
          <w:szCs w:val="24"/>
        </w:rPr>
        <w:t>进行的，因此检查证据是建立在可获得的信息样本的基础上。抽样的合理性与检查结论的可信性密切相关。</w:t>
      </w:r>
    </w:p>
    <w:p w:rsidR="006E5828" w:rsidRDefault="006E5828" w:rsidP="00204EDE">
      <w:pPr>
        <w:autoSpaceDE w:val="0"/>
        <w:autoSpaceDN w:val="0"/>
        <w:adjustRightInd w:val="0"/>
        <w:spacing w:line="360" w:lineRule="auto"/>
        <w:jc w:val="left"/>
        <w:rPr>
          <w:b/>
          <w:spacing w:val="-6"/>
          <w:sz w:val="24"/>
        </w:rPr>
      </w:pPr>
    </w:p>
    <w:p w:rsidR="006E5828" w:rsidRPr="00204EDE" w:rsidRDefault="006E5828" w:rsidP="00204EDE">
      <w:pPr>
        <w:autoSpaceDE w:val="0"/>
        <w:autoSpaceDN w:val="0"/>
        <w:adjustRightInd w:val="0"/>
        <w:spacing w:line="360" w:lineRule="auto"/>
        <w:jc w:val="left"/>
        <w:rPr>
          <w:rFonts w:ascii="宋体"/>
          <w:b/>
          <w:spacing w:val="-6"/>
          <w:sz w:val="24"/>
          <w:szCs w:val="24"/>
        </w:rPr>
      </w:pPr>
      <w:r w:rsidRPr="00204EDE">
        <w:rPr>
          <w:rFonts w:ascii="宋体" w:hAnsi="宋体"/>
          <w:b/>
          <w:spacing w:val="-6"/>
          <w:sz w:val="24"/>
          <w:szCs w:val="24"/>
        </w:rPr>
        <w:t xml:space="preserve">2.4 </w:t>
      </w:r>
      <w:r w:rsidRPr="00204EDE">
        <w:rPr>
          <w:rFonts w:ascii="宋体" w:hAnsi="宋体" w:hint="eastAsia"/>
          <w:b/>
          <w:spacing w:val="-6"/>
          <w:sz w:val="24"/>
          <w:szCs w:val="24"/>
        </w:rPr>
        <w:t>知识和技能要求</w:t>
      </w:r>
    </w:p>
    <w:p w:rsidR="006E5828" w:rsidRDefault="006E5828" w:rsidP="00204EDE">
      <w:pPr>
        <w:autoSpaceDE w:val="0"/>
        <w:autoSpaceDN w:val="0"/>
        <w:adjustRightInd w:val="0"/>
        <w:spacing w:line="360" w:lineRule="auto"/>
        <w:jc w:val="left"/>
        <w:rPr>
          <w:rFonts w:ascii="宋体" w:cs="宋体"/>
          <w:kern w:val="0"/>
          <w:sz w:val="24"/>
          <w:szCs w:val="24"/>
        </w:rPr>
      </w:pPr>
      <w:r w:rsidRPr="00204EDE">
        <w:rPr>
          <w:rFonts w:ascii="宋体" w:hAnsi="宋体" w:cs="宋体"/>
          <w:kern w:val="0"/>
          <w:sz w:val="24"/>
          <w:szCs w:val="24"/>
        </w:rPr>
        <w:t xml:space="preserve">2.4.1 </w:t>
      </w:r>
      <w:r w:rsidRPr="00204EDE">
        <w:rPr>
          <w:rFonts w:ascii="宋体" w:hAnsi="宋体" w:cs="宋体" w:hint="eastAsia"/>
          <w:kern w:val="0"/>
          <w:sz w:val="24"/>
          <w:szCs w:val="24"/>
        </w:rPr>
        <w:t>各级别检查员应具备的</w:t>
      </w:r>
      <w:r>
        <w:rPr>
          <w:rFonts w:ascii="宋体" w:hAnsi="宋体" w:cs="宋体" w:hint="eastAsia"/>
          <w:kern w:val="0"/>
          <w:sz w:val="24"/>
          <w:szCs w:val="24"/>
        </w:rPr>
        <w:t>基础</w:t>
      </w:r>
      <w:r w:rsidRPr="00204EDE">
        <w:rPr>
          <w:rFonts w:ascii="宋体" w:hAnsi="宋体" w:cs="宋体" w:hint="eastAsia"/>
          <w:kern w:val="0"/>
          <w:sz w:val="24"/>
          <w:szCs w:val="24"/>
        </w:rPr>
        <w:t>知识</w:t>
      </w:r>
      <w:r>
        <w:rPr>
          <w:rFonts w:ascii="宋体" w:hAnsi="宋体" w:cs="宋体" w:hint="eastAsia"/>
          <w:kern w:val="0"/>
          <w:sz w:val="24"/>
          <w:szCs w:val="24"/>
        </w:rPr>
        <w:t>包括、但不限于：</w:t>
      </w:r>
    </w:p>
    <w:p w:rsidR="006E5828" w:rsidRDefault="006E5828" w:rsidP="00204EDE">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2.4.1.1 GB/T19000-2008</w:t>
      </w:r>
      <w:r>
        <w:rPr>
          <w:rFonts w:ascii="宋体" w:hAnsi="宋体" w:cs="宋体" w:hint="eastAsia"/>
          <w:kern w:val="0"/>
          <w:sz w:val="24"/>
          <w:szCs w:val="24"/>
        </w:rPr>
        <w:t>《质量管理体系</w:t>
      </w:r>
      <w:r>
        <w:rPr>
          <w:rFonts w:ascii="宋体" w:hAnsi="宋体" w:cs="宋体"/>
          <w:kern w:val="0"/>
          <w:sz w:val="24"/>
          <w:szCs w:val="24"/>
        </w:rPr>
        <w:t xml:space="preserve"> </w:t>
      </w:r>
      <w:r>
        <w:rPr>
          <w:rFonts w:ascii="宋体" w:hAnsi="宋体" w:cs="宋体" w:hint="eastAsia"/>
          <w:kern w:val="0"/>
          <w:sz w:val="24"/>
          <w:szCs w:val="24"/>
        </w:rPr>
        <w:t>基础和术语》中的术语和定义</w:t>
      </w:r>
    </w:p>
    <w:p w:rsidR="006E5828" w:rsidRDefault="006E5828" w:rsidP="00204EDE">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 xml:space="preserve">2.4.1.2 </w:t>
      </w:r>
      <w:r>
        <w:rPr>
          <w:rFonts w:ascii="宋体" w:hAnsi="宋体" w:cs="宋体" w:hint="eastAsia"/>
          <w:kern w:val="0"/>
          <w:sz w:val="24"/>
          <w:szCs w:val="24"/>
        </w:rPr>
        <w:t>与产品认证有关的合格评定标准，如：</w:t>
      </w:r>
    </w:p>
    <w:p w:rsidR="006E5828" w:rsidRDefault="006E5828" w:rsidP="00832B6F">
      <w:pPr>
        <w:autoSpaceDE w:val="0"/>
        <w:autoSpaceDN w:val="0"/>
        <w:adjustRightInd w:val="0"/>
        <w:spacing w:line="360" w:lineRule="auto"/>
        <w:ind w:firstLineChars="200" w:firstLine="480"/>
        <w:jc w:val="left"/>
        <w:rPr>
          <w:rFonts w:ascii="宋体" w:cs="宋体"/>
          <w:kern w:val="0"/>
          <w:sz w:val="24"/>
          <w:szCs w:val="24"/>
        </w:rPr>
      </w:pPr>
      <w:r w:rsidRPr="00204EDE">
        <w:rPr>
          <w:rFonts w:ascii="宋体" w:hAnsi="宋体" w:cs="宋体"/>
          <w:kern w:val="0"/>
          <w:sz w:val="24"/>
          <w:szCs w:val="24"/>
        </w:rPr>
        <w:t>a</w:t>
      </w:r>
      <w:r w:rsidRPr="00204EDE">
        <w:rPr>
          <w:rFonts w:ascii="宋体" w:hAnsi="宋体" w:cs="宋体" w:hint="eastAsia"/>
          <w:kern w:val="0"/>
          <w:sz w:val="24"/>
          <w:szCs w:val="24"/>
        </w:rPr>
        <w:t>）</w:t>
      </w:r>
      <w:r>
        <w:rPr>
          <w:rFonts w:ascii="宋体" w:hAnsi="宋体" w:cs="宋体"/>
          <w:kern w:val="0"/>
          <w:sz w:val="24"/>
          <w:szCs w:val="24"/>
        </w:rPr>
        <w:t>GB/T27067</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产品认证基础和产品认证方案指南》</w:t>
      </w:r>
    </w:p>
    <w:p w:rsidR="006E5828" w:rsidRDefault="006E5828" w:rsidP="000C3BC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b</w:t>
      </w:r>
      <w:r w:rsidRPr="00204EDE">
        <w:rPr>
          <w:rFonts w:ascii="宋体" w:hAnsi="宋体" w:cs="宋体" w:hint="eastAsia"/>
          <w:kern w:val="0"/>
          <w:sz w:val="24"/>
          <w:szCs w:val="24"/>
        </w:rPr>
        <w:t>）</w:t>
      </w:r>
      <w:r>
        <w:rPr>
          <w:rFonts w:ascii="宋体" w:hAnsi="宋体" w:cs="宋体"/>
          <w:kern w:val="0"/>
          <w:sz w:val="24"/>
          <w:szCs w:val="24"/>
        </w:rPr>
        <w:t>GB/T27065</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产品、过程和服务认证机构的要求》</w:t>
      </w:r>
    </w:p>
    <w:p w:rsidR="006E5828" w:rsidRDefault="006E5828" w:rsidP="00583D6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c</w:t>
      </w:r>
      <w:r w:rsidRPr="00204EDE">
        <w:rPr>
          <w:rFonts w:ascii="宋体" w:hAnsi="宋体" w:cs="宋体" w:hint="eastAsia"/>
          <w:kern w:val="0"/>
          <w:sz w:val="24"/>
          <w:szCs w:val="24"/>
        </w:rPr>
        <w:t>）</w:t>
      </w:r>
      <w:r>
        <w:rPr>
          <w:rFonts w:ascii="宋体" w:hAnsi="宋体" w:cs="宋体"/>
          <w:kern w:val="0"/>
          <w:sz w:val="24"/>
          <w:szCs w:val="24"/>
        </w:rPr>
        <w:t>GB/T27023</w:t>
      </w:r>
      <w:r>
        <w:rPr>
          <w:rFonts w:ascii="宋体" w:hAnsi="宋体" w:cs="宋体" w:hint="eastAsia"/>
          <w:kern w:val="0"/>
          <w:sz w:val="24"/>
          <w:szCs w:val="24"/>
        </w:rPr>
        <w:t>《第三方认证制度中标准符合性的表示方法》</w:t>
      </w:r>
    </w:p>
    <w:p w:rsidR="006E5828" w:rsidRPr="00583D67" w:rsidRDefault="006E5828" w:rsidP="000C3BC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d</w:t>
      </w:r>
      <w:r w:rsidRPr="00204EDE">
        <w:rPr>
          <w:rFonts w:ascii="宋体" w:hAnsi="宋体" w:cs="宋体" w:hint="eastAsia"/>
          <w:kern w:val="0"/>
          <w:sz w:val="24"/>
          <w:szCs w:val="24"/>
        </w:rPr>
        <w:t>）</w:t>
      </w:r>
      <w:r>
        <w:rPr>
          <w:rFonts w:ascii="宋体" w:hAnsi="宋体" w:cs="宋体"/>
          <w:kern w:val="0"/>
          <w:sz w:val="24"/>
          <w:szCs w:val="24"/>
        </w:rPr>
        <w:t>GB/T27027</w:t>
      </w:r>
      <w:r>
        <w:rPr>
          <w:rFonts w:ascii="宋体" w:hAnsi="宋体" w:cs="宋体" w:hint="eastAsia"/>
          <w:kern w:val="0"/>
          <w:sz w:val="24"/>
          <w:szCs w:val="24"/>
        </w:rPr>
        <w:t>《认证机构对误用其符合性标志采取纠正措施的实施指南》</w:t>
      </w:r>
    </w:p>
    <w:p w:rsidR="006E5828" w:rsidRDefault="006E5828" w:rsidP="000C3BC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e</w:t>
      </w:r>
      <w:r w:rsidRPr="00204EDE">
        <w:rPr>
          <w:rFonts w:ascii="宋体" w:hAnsi="宋体" w:cs="宋体" w:hint="eastAsia"/>
          <w:kern w:val="0"/>
          <w:sz w:val="24"/>
          <w:szCs w:val="24"/>
        </w:rPr>
        <w:t>）</w:t>
      </w:r>
      <w:r>
        <w:rPr>
          <w:rFonts w:ascii="宋体" w:hAnsi="宋体" w:cs="宋体"/>
          <w:kern w:val="0"/>
          <w:sz w:val="24"/>
          <w:szCs w:val="24"/>
        </w:rPr>
        <w:t>GB/T27028</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第三方产品认证制度应用指南》</w:t>
      </w:r>
    </w:p>
    <w:p w:rsidR="006E5828" w:rsidRDefault="006E5828" w:rsidP="00C57492">
      <w:pPr>
        <w:autoSpaceDE w:val="0"/>
        <w:autoSpaceDN w:val="0"/>
        <w:adjustRightInd w:val="0"/>
        <w:spacing w:line="360" w:lineRule="auto"/>
        <w:ind w:firstLineChars="200" w:firstLine="480"/>
        <w:jc w:val="left"/>
        <w:rPr>
          <w:rFonts w:ascii="宋体" w:cs="宋体"/>
          <w:kern w:val="0"/>
          <w:sz w:val="24"/>
          <w:szCs w:val="24"/>
        </w:rPr>
      </w:pPr>
      <w:r>
        <w:rPr>
          <w:rFonts w:ascii="宋体" w:hAnsi="宋体"/>
          <w:sz w:val="24"/>
          <w:szCs w:val="24"/>
        </w:rPr>
        <w:t>f</w:t>
      </w:r>
      <w:r w:rsidRPr="00204EDE">
        <w:rPr>
          <w:rFonts w:ascii="宋体" w:hAnsi="宋体"/>
          <w:sz w:val="24"/>
          <w:szCs w:val="24"/>
        </w:rPr>
        <w:t>)</w:t>
      </w:r>
      <w:r>
        <w:rPr>
          <w:rFonts w:ascii="宋体" w:hAnsi="宋体"/>
          <w:sz w:val="24"/>
          <w:szCs w:val="24"/>
        </w:rPr>
        <w:t xml:space="preserve"> </w:t>
      </w:r>
      <w:r>
        <w:rPr>
          <w:rFonts w:ascii="宋体" w:hAnsi="宋体" w:cs="宋体"/>
          <w:kern w:val="0"/>
          <w:sz w:val="24"/>
          <w:szCs w:val="24"/>
        </w:rPr>
        <w:t>GB/T27030</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第三方符合性标志的通用要求》</w:t>
      </w:r>
    </w:p>
    <w:p w:rsidR="006E5828" w:rsidRDefault="006E5828" w:rsidP="00C57492">
      <w:pPr>
        <w:autoSpaceDE w:val="0"/>
        <w:autoSpaceDN w:val="0"/>
        <w:adjustRightInd w:val="0"/>
        <w:spacing w:line="360" w:lineRule="auto"/>
        <w:ind w:firstLineChars="200" w:firstLine="480"/>
        <w:jc w:val="left"/>
        <w:rPr>
          <w:rFonts w:ascii="宋体"/>
          <w:sz w:val="24"/>
          <w:szCs w:val="24"/>
        </w:rPr>
      </w:pPr>
      <w:r>
        <w:rPr>
          <w:rFonts w:ascii="宋体" w:hAnsi="宋体"/>
          <w:sz w:val="24"/>
          <w:szCs w:val="24"/>
        </w:rPr>
        <w:t>g)</w:t>
      </w:r>
      <w:r w:rsidRPr="0054718D">
        <w:rPr>
          <w:rFonts w:ascii="宋体" w:hAnsi="宋体" w:cs="宋体"/>
          <w:kern w:val="0"/>
          <w:sz w:val="24"/>
          <w:szCs w:val="24"/>
        </w:rPr>
        <w:t xml:space="preserve"> </w:t>
      </w:r>
      <w:r>
        <w:rPr>
          <w:rFonts w:ascii="宋体" w:hAnsi="宋体" w:cs="宋体"/>
          <w:kern w:val="0"/>
          <w:sz w:val="24"/>
          <w:szCs w:val="24"/>
        </w:rPr>
        <w:t>GB/T27053</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产品认证中利用组织质量管理体系的指南》</w:t>
      </w:r>
    </w:p>
    <w:p w:rsidR="006E5828" w:rsidRDefault="006E5828" w:rsidP="00C57492">
      <w:pPr>
        <w:autoSpaceDE w:val="0"/>
        <w:autoSpaceDN w:val="0"/>
        <w:adjustRightInd w:val="0"/>
        <w:spacing w:line="360" w:lineRule="auto"/>
        <w:jc w:val="left"/>
        <w:rPr>
          <w:rFonts w:ascii="宋体"/>
          <w:sz w:val="24"/>
          <w:szCs w:val="24"/>
        </w:rPr>
      </w:pPr>
      <w:r>
        <w:rPr>
          <w:rFonts w:ascii="宋体" w:hAnsi="宋体"/>
          <w:sz w:val="24"/>
          <w:szCs w:val="24"/>
        </w:rPr>
        <w:t xml:space="preserve">2.4.1.3 </w:t>
      </w:r>
      <w:r>
        <w:rPr>
          <w:rFonts w:ascii="宋体" w:hAnsi="宋体" w:hint="eastAsia"/>
          <w:sz w:val="24"/>
          <w:szCs w:val="24"/>
        </w:rPr>
        <w:t>有关法律法规，如</w:t>
      </w:r>
    </w:p>
    <w:p w:rsidR="006E5828" w:rsidRDefault="006E5828" w:rsidP="00C85EF5">
      <w:pPr>
        <w:autoSpaceDE w:val="0"/>
        <w:autoSpaceDN w:val="0"/>
        <w:adjustRightInd w:val="0"/>
        <w:spacing w:line="360" w:lineRule="auto"/>
        <w:ind w:firstLineChars="250" w:firstLine="600"/>
        <w:jc w:val="left"/>
        <w:rPr>
          <w:rFonts w:ascii="宋体"/>
          <w:sz w:val="24"/>
          <w:szCs w:val="24"/>
        </w:rPr>
      </w:pPr>
      <w:r>
        <w:rPr>
          <w:rFonts w:ascii="宋体" w:hAnsi="宋体" w:hint="eastAsia"/>
          <w:sz w:val="24"/>
          <w:szCs w:val="24"/>
        </w:rPr>
        <w:t>《中华人民共和国产品质量法》</w:t>
      </w:r>
    </w:p>
    <w:p w:rsidR="006E5828" w:rsidRPr="00F9327C" w:rsidRDefault="006E5828" w:rsidP="00F9327C">
      <w:pPr>
        <w:autoSpaceDE w:val="0"/>
        <w:autoSpaceDN w:val="0"/>
        <w:adjustRightInd w:val="0"/>
        <w:spacing w:line="360" w:lineRule="auto"/>
        <w:ind w:firstLineChars="250" w:firstLine="600"/>
        <w:jc w:val="left"/>
        <w:rPr>
          <w:rFonts w:ascii="宋体"/>
          <w:sz w:val="24"/>
          <w:szCs w:val="24"/>
        </w:rPr>
      </w:pPr>
      <w:r>
        <w:rPr>
          <w:rFonts w:ascii="宋体" w:hAnsi="宋体" w:hint="eastAsia"/>
          <w:sz w:val="24"/>
          <w:szCs w:val="24"/>
        </w:rPr>
        <w:t>《中华人民共和国标准化法》</w:t>
      </w:r>
    </w:p>
    <w:p w:rsidR="006E5828" w:rsidRDefault="006E5828" w:rsidP="00C85EF5">
      <w:pPr>
        <w:autoSpaceDE w:val="0"/>
        <w:autoSpaceDN w:val="0"/>
        <w:adjustRightInd w:val="0"/>
        <w:spacing w:line="360" w:lineRule="auto"/>
        <w:ind w:firstLineChars="250" w:firstLine="600"/>
        <w:jc w:val="left"/>
        <w:rPr>
          <w:rFonts w:ascii="宋体"/>
          <w:sz w:val="24"/>
          <w:szCs w:val="24"/>
        </w:rPr>
      </w:pPr>
      <w:r>
        <w:rPr>
          <w:rFonts w:ascii="宋体" w:hAnsi="宋体" w:hint="eastAsia"/>
          <w:sz w:val="24"/>
          <w:szCs w:val="24"/>
        </w:rPr>
        <w:t>《中华人民共和国计量法》</w:t>
      </w:r>
    </w:p>
    <w:p w:rsidR="006E5828" w:rsidRDefault="006E5828" w:rsidP="00C85EF5">
      <w:pPr>
        <w:autoSpaceDE w:val="0"/>
        <w:autoSpaceDN w:val="0"/>
        <w:adjustRightInd w:val="0"/>
        <w:spacing w:line="360" w:lineRule="auto"/>
        <w:ind w:firstLineChars="250" w:firstLine="600"/>
        <w:jc w:val="left"/>
        <w:rPr>
          <w:rFonts w:ascii="宋体"/>
          <w:sz w:val="24"/>
          <w:szCs w:val="24"/>
        </w:rPr>
      </w:pPr>
      <w:r>
        <w:rPr>
          <w:rFonts w:ascii="宋体" w:hAnsi="宋体" w:hint="eastAsia"/>
          <w:sz w:val="24"/>
          <w:szCs w:val="24"/>
        </w:rPr>
        <w:t>《中华人民共和国认证认可条例》</w:t>
      </w:r>
    </w:p>
    <w:p w:rsidR="006E5828" w:rsidRDefault="006E5828" w:rsidP="00C57492">
      <w:pPr>
        <w:autoSpaceDE w:val="0"/>
        <w:autoSpaceDN w:val="0"/>
        <w:adjustRightInd w:val="0"/>
        <w:spacing w:line="360" w:lineRule="auto"/>
        <w:jc w:val="left"/>
        <w:rPr>
          <w:rFonts w:ascii="宋体" w:cs="宋体"/>
          <w:kern w:val="0"/>
          <w:sz w:val="24"/>
          <w:szCs w:val="24"/>
        </w:rPr>
      </w:pPr>
      <w:r>
        <w:rPr>
          <w:rFonts w:ascii="宋体" w:hAnsi="宋体"/>
          <w:sz w:val="24"/>
          <w:szCs w:val="24"/>
        </w:rPr>
        <w:t xml:space="preserve">2.4.2 </w:t>
      </w:r>
      <w:r>
        <w:rPr>
          <w:rFonts w:ascii="宋体" w:hAnsi="宋体" w:hint="eastAsia"/>
          <w:sz w:val="24"/>
          <w:szCs w:val="24"/>
        </w:rPr>
        <w:t>各级别检查员应具备与注册专业相关的知识和技能，包括、但不限于：</w:t>
      </w:r>
    </w:p>
    <w:p w:rsidR="006E5828" w:rsidRPr="00204EDE" w:rsidRDefault="006E5828" w:rsidP="000C3BC7">
      <w:pPr>
        <w:autoSpaceDE w:val="0"/>
        <w:autoSpaceDN w:val="0"/>
        <w:adjustRightInd w:val="0"/>
        <w:spacing w:line="360" w:lineRule="auto"/>
        <w:ind w:firstLineChars="200" w:firstLine="480"/>
        <w:jc w:val="left"/>
        <w:rPr>
          <w:rFonts w:ascii="宋体" w:cs="宋体"/>
          <w:kern w:val="0"/>
          <w:sz w:val="24"/>
          <w:szCs w:val="24"/>
        </w:rPr>
      </w:pPr>
      <w:r w:rsidRPr="00204EDE">
        <w:rPr>
          <w:rFonts w:ascii="宋体" w:hAnsi="宋体" w:cs="宋体"/>
          <w:kern w:val="0"/>
          <w:sz w:val="24"/>
          <w:szCs w:val="24"/>
        </w:rPr>
        <w:t>a</w:t>
      </w:r>
      <w:r w:rsidRPr="00204EDE">
        <w:rPr>
          <w:rFonts w:ascii="宋体" w:hAnsi="宋体" w:cs="宋体" w:hint="eastAsia"/>
          <w:kern w:val="0"/>
          <w:sz w:val="24"/>
          <w:szCs w:val="24"/>
        </w:rPr>
        <w:t>）相应专业技术领域的基本理论知识；</w:t>
      </w:r>
    </w:p>
    <w:p w:rsidR="006E5828" w:rsidRPr="00204EDE" w:rsidRDefault="006E5828" w:rsidP="000C3BC7">
      <w:pPr>
        <w:autoSpaceDE w:val="0"/>
        <w:autoSpaceDN w:val="0"/>
        <w:adjustRightInd w:val="0"/>
        <w:spacing w:line="360" w:lineRule="auto"/>
        <w:ind w:firstLineChars="200" w:firstLine="480"/>
        <w:jc w:val="left"/>
        <w:rPr>
          <w:rFonts w:ascii="宋体" w:cs="宋体"/>
          <w:kern w:val="0"/>
          <w:sz w:val="24"/>
          <w:szCs w:val="24"/>
        </w:rPr>
      </w:pPr>
      <w:r w:rsidRPr="00204EDE">
        <w:rPr>
          <w:rFonts w:ascii="宋体" w:hAnsi="宋体" w:cs="宋体"/>
          <w:kern w:val="0"/>
          <w:sz w:val="24"/>
          <w:szCs w:val="24"/>
        </w:rPr>
        <w:t>b</w:t>
      </w:r>
      <w:r w:rsidRPr="00204EDE">
        <w:rPr>
          <w:rFonts w:ascii="宋体" w:hAnsi="宋体" w:cs="宋体" w:hint="eastAsia"/>
          <w:kern w:val="0"/>
          <w:sz w:val="24"/>
          <w:szCs w:val="24"/>
        </w:rPr>
        <w:t>）相应专业</w:t>
      </w:r>
      <w:r>
        <w:rPr>
          <w:rFonts w:ascii="宋体" w:hAnsi="宋体" w:cs="宋体" w:hint="eastAsia"/>
          <w:kern w:val="0"/>
          <w:sz w:val="24"/>
          <w:szCs w:val="24"/>
        </w:rPr>
        <w:t>领域</w:t>
      </w:r>
      <w:r w:rsidRPr="00204EDE">
        <w:rPr>
          <w:rFonts w:ascii="宋体" w:hAnsi="宋体" w:cs="宋体" w:hint="eastAsia"/>
          <w:kern w:val="0"/>
          <w:sz w:val="24"/>
          <w:szCs w:val="24"/>
        </w:rPr>
        <w:t>的法律法规、</w:t>
      </w:r>
      <w:r>
        <w:rPr>
          <w:rFonts w:ascii="宋体" w:hAnsi="宋体" w:cs="宋体" w:hint="eastAsia"/>
          <w:kern w:val="0"/>
          <w:sz w:val="24"/>
          <w:szCs w:val="24"/>
        </w:rPr>
        <w:t>标准、</w:t>
      </w:r>
      <w:r w:rsidRPr="00204EDE">
        <w:rPr>
          <w:rFonts w:ascii="宋体" w:hAnsi="宋体" w:cs="宋体" w:hint="eastAsia"/>
          <w:kern w:val="0"/>
          <w:sz w:val="24"/>
          <w:szCs w:val="24"/>
        </w:rPr>
        <w:t>技术规范以及相关要求；</w:t>
      </w:r>
    </w:p>
    <w:p w:rsidR="006E5828" w:rsidRPr="00204EDE" w:rsidRDefault="006E5828" w:rsidP="000C3BC7">
      <w:pPr>
        <w:autoSpaceDE w:val="0"/>
        <w:autoSpaceDN w:val="0"/>
        <w:adjustRightInd w:val="0"/>
        <w:spacing w:line="360" w:lineRule="auto"/>
        <w:ind w:firstLineChars="200" w:firstLine="480"/>
        <w:jc w:val="left"/>
        <w:rPr>
          <w:rFonts w:ascii="宋体" w:cs="宋体"/>
          <w:kern w:val="0"/>
          <w:sz w:val="24"/>
          <w:szCs w:val="24"/>
        </w:rPr>
      </w:pPr>
      <w:r w:rsidRPr="00204EDE">
        <w:rPr>
          <w:rFonts w:ascii="宋体" w:hAnsi="宋体" w:cs="宋体"/>
          <w:kern w:val="0"/>
          <w:sz w:val="24"/>
          <w:szCs w:val="24"/>
        </w:rPr>
        <w:t>c</w:t>
      </w:r>
      <w:r w:rsidRPr="00204EDE">
        <w:rPr>
          <w:rFonts w:ascii="宋体" w:hAnsi="宋体" w:cs="宋体" w:hint="eastAsia"/>
          <w:kern w:val="0"/>
          <w:sz w:val="24"/>
          <w:szCs w:val="24"/>
        </w:rPr>
        <w:t>）相应产品的设计、</w:t>
      </w:r>
      <w:r>
        <w:rPr>
          <w:rFonts w:ascii="宋体" w:hAnsi="宋体" w:cs="宋体" w:hint="eastAsia"/>
          <w:kern w:val="0"/>
          <w:sz w:val="24"/>
          <w:szCs w:val="24"/>
        </w:rPr>
        <w:t>技术指标、</w:t>
      </w:r>
      <w:r w:rsidRPr="00204EDE">
        <w:rPr>
          <w:rFonts w:ascii="宋体" w:hAnsi="宋体" w:cs="宋体" w:hint="eastAsia"/>
          <w:kern w:val="0"/>
          <w:sz w:val="24"/>
          <w:szCs w:val="24"/>
        </w:rPr>
        <w:t>生产、安装</w:t>
      </w:r>
      <w:r>
        <w:rPr>
          <w:rFonts w:ascii="宋体" w:hAnsi="宋体" w:cs="宋体" w:hint="eastAsia"/>
          <w:kern w:val="0"/>
          <w:sz w:val="24"/>
          <w:szCs w:val="24"/>
        </w:rPr>
        <w:t>、</w:t>
      </w:r>
      <w:r w:rsidRPr="00204EDE">
        <w:rPr>
          <w:rFonts w:ascii="宋体" w:hAnsi="宋体" w:cs="宋体" w:hint="eastAsia"/>
          <w:kern w:val="0"/>
          <w:sz w:val="24"/>
          <w:szCs w:val="24"/>
        </w:rPr>
        <w:t>服务</w:t>
      </w:r>
      <w:r>
        <w:rPr>
          <w:rFonts w:ascii="宋体" w:hAnsi="宋体" w:cs="宋体" w:hint="eastAsia"/>
          <w:kern w:val="0"/>
          <w:sz w:val="24"/>
          <w:szCs w:val="24"/>
        </w:rPr>
        <w:t>和测试</w:t>
      </w:r>
      <w:r w:rsidRPr="00204EDE">
        <w:rPr>
          <w:rFonts w:ascii="宋体" w:hAnsi="宋体" w:cs="宋体" w:hint="eastAsia"/>
          <w:kern w:val="0"/>
          <w:sz w:val="24"/>
          <w:szCs w:val="24"/>
        </w:rPr>
        <w:t>过程；</w:t>
      </w:r>
    </w:p>
    <w:p w:rsidR="006E5828" w:rsidRDefault="006E5828" w:rsidP="000C3BC7">
      <w:pPr>
        <w:autoSpaceDE w:val="0"/>
        <w:autoSpaceDN w:val="0"/>
        <w:adjustRightInd w:val="0"/>
        <w:spacing w:line="360" w:lineRule="auto"/>
        <w:ind w:firstLineChars="200" w:firstLine="480"/>
        <w:jc w:val="left"/>
        <w:rPr>
          <w:rFonts w:ascii="宋体" w:cs="宋体"/>
          <w:kern w:val="0"/>
          <w:sz w:val="24"/>
          <w:szCs w:val="24"/>
        </w:rPr>
      </w:pPr>
      <w:r w:rsidRPr="00204EDE">
        <w:rPr>
          <w:rFonts w:ascii="宋体" w:hAnsi="宋体" w:cs="宋体"/>
          <w:kern w:val="0"/>
          <w:sz w:val="24"/>
          <w:szCs w:val="24"/>
        </w:rPr>
        <w:t>d</w:t>
      </w:r>
      <w:r w:rsidRPr="00204EDE">
        <w:rPr>
          <w:rFonts w:ascii="宋体" w:hAnsi="宋体" w:cs="宋体" w:hint="eastAsia"/>
          <w:kern w:val="0"/>
          <w:sz w:val="24"/>
          <w:szCs w:val="24"/>
        </w:rPr>
        <w:t>）相应产品标准及检验方法和要求；</w:t>
      </w:r>
    </w:p>
    <w:p w:rsidR="006E5828" w:rsidRPr="00204EDE" w:rsidRDefault="006E5828" w:rsidP="000C3BC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e</w:t>
      </w:r>
      <w:r>
        <w:rPr>
          <w:rFonts w:ascii="宋体" w:hAnsi="宋体" w:cs="宋体" w:hint="eastAsia"/>
          <w:kern w:val="0"/>
          <w:sz w:val="24"/>
          <w:szCs w:val="24"/>
        </w:rPr>
        <w:t>）相应认证项目的认证实施规则（主管部门发布或备案）；</w:t>
      </w:r>
    </w:p>
    <w:p w:rsidR="006E5828" w:rsidRDefault="006E5828" w:rsidP="002A6A24">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f</w:t>
      </w:r>
      <w:r w:rsidRPr="00204EDE">
        <w:rPr>
          <w:rFonts w:ascii="宋体" w:hAnsi="宋体" w:cs="宋体" w:hint="eastAsia"/>
          <w:kern w:val="0"/>
          <w:sz w:val="24"/>
          <w:szCs w:val="24"/>
        </w:rPr>
        <w:t>）掌握检查的标准、方法</w:t>
      </w:r>
      <w:r>
        <w:rPr>
          <w:rFonts w:ascii="宋体" w:hAnsi="宋体" w:cs="宋体" w:hint="eastAsia"/>
          <w:kern w:val="0"/>
          <w:sz w:val="24"/>
          <w:szCs w:val="24"/>
        </w:rPr>
        <w:t>、程序</w:t>
      </w:r>
      <w:r w:rsidRPr="00204EDE">
        <w:rPr>
          <w:rFonts w:ascii="宋体" w:hAnsi="宋体" w:cs="宋体" w:hint="eastAsia"/>
          <w:kern w:val="0"/>
          <w:sz w:val="24"/>
          <w:szCs w:val="24"/>
        </w:rPr>
        <w:t>，能够结合</w:t>
      </w:r>
      <w:r>
        <w:rPr>
          <w:rFonts w:ascii="宋体" w:hAnsi="宋体" w:cs="宋体" w:hint="eastAsia"/>
          <w:kern w:val="0"/>
          <w:sz w:val="24"/>
          <w:szCs w:val="24"/>
        </w:rPr>
        <w:t>相应</w:t>
      </w:r>
      <w:r w:rsidRPr="00204EDE">
        <w:rPr>
          <w:rFonts w:ascii="宋体" w:hAnsi="宋体" w:cs="宋体" w:hint="eastAsia"/>
          <w:kern w:val="0"/>
          <w:sz w:val="24"/>
          <w:szCs w:val="24"/>
        </w:rPr>
        <w:t>产品特点，按照相应认证方案要求对组织的质量保证能力进行检查</w:t>
      </w:r>
      <w:r>
        <w:rPr>
          <w:rFonts w:ascii="宋体" w:hAnsi="宋体" w:cs="宋体" w:hint="eastAsia"/>
          <w:kern w:val="0"/>
          <w:sz w:val="24"/>
          <w:szCs w:val="24"/>
        </w:rPr>
        <w:t>；</w:t>
      </w:r>
    </w:p>
    <w:p w:rsidR="006E5828" w:rsidRDefault="006E5828" w:rsidP="002A6A24">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g</w:t>
      </w:r>
      <w:r>
        <w:rPr>
          <w:rFonts w:ascii="宋体" w:hAnsi="宋体" w:cs="宋体" w:hint="eastAsia"/>
          <w:kern w:val="0"/>
          <w:sz w:val="24"/>
          <w:szCs w:val="24"/>
        </w:rPr>
        <w:t>）相应产品认证的责任与风险。</w:t>
      </w:r>
    </w:p>
    <w:p w:rsidR="006E5828" w:rsidRPr="00204EDE" w:rsidRDefault="006E5828" w:rsidP="00204EDE">
      <w:pPr>
        <w:autoSpaceDE w:val="0"/>
        <w:autoSpaceDN w:val="0"/>
        <w:adjustRightInd w:val="0"/>
        <w:spacing w:line="360" w:lineRule="auto"/>
        <w:jc w:val="left"/>
        <w:rPr>
          <w:rFonts w:ascii="宋体" w:cs="宋体"/>
          <w:kern w:val="0"/>
          <w:sz w:val="24"/>
          <w:szCs w:val="24"/>
        </w:rPr>
      </w:pPr>
      <w:r w:rsidRPr="00204EDE">
        <w:rPr>
          <w:rFonts w:ascii="宋体" w:hAnsi="宋体" w:cs="宋体"/>
          <w:kern w:val="0"/>
          <w:sz w:val="24"/>
          <w:szCs w:val="24"/>
        </w:rPr>
        <w:t>2.4.</w:t>
      </w:r>
      <w:r>
        <w:rPr>
          <w:rFonts w:ascii="宋体" w:hAnsi="宋体" w:cs="宋体"/>
          <w:kern w:val="0"/>
          <w:sz w:val="24"/>
          <w:szCs w:val="24"/>
        </w:rPr>
        <w:t>3</w:t>
      </w:r>
      <w:r w:rsidRPr="00204EDE">
        <w:rPr>
          <w:rFonts w:ascii="宋体" w:hAnsi="宋体" w:cs="宋体"/>
          <w:kern w:val="0"/>
          <w:sz w:val="24"/>
          <w:szCs w:val="24"/>
        </w:rPr>
        <w:t xml:space="preserve"> </w:t>
      </w:r>
      <w:r w:rsidRPr="00204EDE">
        <w:rPr>
          <w:rFonts w:ascii="宋体" w:hAnsi="宋体" w:cs="宋体" w:hint="eastAsia"/>
          <w:kern w:val="0"/>
          <w:sz w:val="24"/>
          <w:szCs w:val="24"/>
        </w:rPr>
        <w:t>高级检查员应具备的技能</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a) </w:t>
      </w:r>
      <w:r w:rsidRPr="00204EDE">
        <w:rPr>
          <w:rFonts w:ascii="宋体" w:hAnsi="宋体" w:hint="eastAsia"/>
          <w:sz w:val="24"/>
          <w:szCs w:val="24"/>
        </w:rPr>
        <w:t>对检查进行总体策划并在检查中有效地利用资源；</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b) </w:t>
      </w:r>
      <w:r w:rsidRPr="00204EDE">
        <w:rPr>
          <w:rFonts w:ascii="宋体" w:hAnsi="宋体" w:hint="eastAsia"/>
          <w:sz w:val="24"/>
          <w:szCs w:val="24"/>
        </w:rPr>
        <w:t>代表检查组与检查委托方和受检查方进行沟通；</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c) </w:t>
      </w:r>
      <w:r w:rsidRPr="00204EDE">
        <w:rPr>
          <w:rFonts w:ascii="宋体" w:hAnsi="宋体" w:hint="eastAsia"/>
          <w:sz w:val="24"/>
          <w:szCs w:val="24"/>
        </w:rPr>
        <w:t>组织和指导检查组成员开展检查工作；</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d) </w:t>
      </w:r>
      <w:r w:rsidRPr="00204EDE">
        <w:rPr>
          <w:rFonts w:ascii="宋体" w:hAnsi="宋体" w:hint="eastAsia"/>
          <w:sz w:val="24"/>
          <w:szCs w:val="24"/>
        </w:rPr>
        <w:t>领导检查组得出检查结论；</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e) </w:t>
      </w:r>
      <w:r w:rsidRPr="00204EDE">
        <w:rPr>
          <w:rFonts w:ascii="宋体" w:hAnsi="宋体" w:hint="eastAsia"/>
          <w:sz w:val="24"/>
          <w:szCs w:val="24"/>
        </w:rPr>
        <w:t>预防和解决冲突；</w:t>
      </w:r>
    </w:p>
    <w:p w:rsidR="006E5828" w:rsidRPr="00204EDE" w:rsidRDefault="006E5828" w:rsidP="00204EDE">
      <w:pPr>
        <w:tabs>
          <w:tab w:val="left" w:pos="567"/>
        </w:tabs>
        <w:spacing w:line="360" w:lineRule="auto"/>
        <w:ind w:firstLineChars="200" w:firstLine="480"/>
        <w:rPr>
          <w:rFonts w:ascii="宋体" w:hAnsi="宋体"/>
          <w:sz w:val="24"/>
          <w:szCs w:val="24"/>
        </w:rPr>
      </w:pPr>
      <w:r w:rsidRPr="00204EDE">
        <w:rPr>
          <w:rFonts w:ascii="宋体" w:hAnsi="宋体"/>
          <w:sz w:val="24"/>
          <w:szCs w:val="24"/>
        </w:rPr>
        <w:t>f</w:t>
      </w:r>
      <w:r w:rsidRPr="00204EDE">
        <w:rPr>
          <w:rFonts w:ascii="宋体" w:hAnsi="宋体" w:hint="eastAsia"/>
          <w:sz w:val="24"/>
          <w:szCs w:val="24"/>
        </w:rPr>
        <w:t>）编制和完成检查报告；</w:t>
      </w:r>
      <w:r w:rsidRPr="00204EDE">
        <w:rPr>
          <w:rFonts w:ascii="宋体" w:hAnsi="宋体"/>
          <w:sz w:val="24"/>
          <w:szCs w:val="24"/>
        </w:rPr>
        <w:t xml:space="preserve"> </w:t>
      </w:r>
    </w:p>
    <w:p w:rsidR="006E5828" w:rsidRPr="00204EDE" w:rsidRDefault="006E5828" w:rsidP="00204EDE">
      <w:pPr>
        <w:tabs>
          <w:tab w:val="left" w:pos="567"/>
        </w:tabs>
        <w:spacing w:line="360" w:lineRule="auto"/>
        <w:ind w:firstLineChars="200" w:firstLine="480"/>
        <w:rPr>
          <w:rFonts w:ascii="宋体"/>
          <w:sz w:val="24"/>
          <w:szCs w:val="24"/>
        </w:rPr>
      </w:pPr>
      <w:r w:rsidRPr="00204EDE">
        <w:rPr>
          <w:rFonts w:ascii="宋体" w:hAnsi="宋体"/>
          <w:sz w:val="24"/>
          <w:szCs w:val="24"/>
        </w:rPr>
        <w:t xml:space="preserve">g) </w:t>
      </w:r>
      <w:r w:rsidRPr="00204EDE">
        <w:rPr>
          <w:rFonts w:ascii="宋体" w:hAnsi="宋体" w:hint="eastAsia"/>
          <w:sz w:val="24"/>
          <w:szCs w:val="24"/>
        </w:rPr>
        <w:t>主持首次、末次会议。</w:t>
      </w:r>
    </w:p>
    <w:p w:rsidR="006E5828" w:rsidRPr="00204EDE" w:rsidRDefault="006E5828" w:rsidP="00204EDE">
      <w:pPr>
        <w:widowControl/>
        <w:snapToGrid w:val="0"/>
        <w:spacing w:line="360" w:lineRule="auto"/>
        <w:rPr>
          <w:rFonts w:ascii="宋体"/>
          <w:b/>
          <w:color w:val="FFFFFF"/>
          <w:spacing w:val="-6"/>
          <w:sz w:val="24"/>
          <w:szCs w:val="24"/>
          <w:highlight w:val="black"/>
        </w:rPr>
      </w:pPr>
    </w:p>
    <w:p w:rsidR="006E5828" w:rsidRPr="00204EDE" w:rsidRDefault="006E5828" w:rsidP="00204EDE">
      <w:pPr>
        <w:autoSpaceDE w:val="0"/>
        <w:autoSpaceDN w:val="0"/>
        <w:adjustRightInd w:val="0"/>
        <w:spacing w:line="360" w:lineRule="auto"/>
        <w:jc w:val="left"/>
        <w:rPr>
          <w:rFonts w:ascii="宋体" w:cs="宋体"/>
          <w:kern w:val="0"/>
          <w:sz w:val="24"/>
          <w:szCs w:val="24"/>
        </w:rPr>
      </w:pPr>
      <w:r w:rsidRPr="00204EDE">
        <w:rPr>
          <w:rFonts w:ascii="宋体" w:hAnsi="宋体"/>
          <w:b/>
          <w:spacing w:val="-6"/>
          <w:sz w:val="24"/>
          <w:szCs w:val="24"/>
        </w:rPr>
        <w:t xml:space="preserve">2.5 </w:t>
      </w:r>
      <w:r w:rsidRPr="00204EDE">
        <w:rPr>
          <w:rFonts w:ascii="宋体" w:hAnsi="宋体" w:hint="eastAsia"/>
          <w:b/>
          <w:spacing w:val="-6"/>
          <w:sz w:val="24"/>
          <w:szCs w:val="24"/>
        </w:rPr>
        <w:t>注册人员行为规范要求</w:t>
      </w:r>
    </w:p>
    <w:p w:rsidR="006E5828" w:rsidRPr="00204EDE" w:rsidRDefault="006E5828" w:rsidP="00204EDE">
      <w:pPr>
        <w:widowControl/>
        <w:snapToGrid w:val="0"/>
        <w:spacing w:line="360" w:lineRule="auto"/>
        <w:ind w:firstLineChars="200" w:firstLine="456"/>
        <w:rPr>
          <w:rFonts w:ascii="宋体"/>
          <w:spacing w:val="-6"/>
          <w:sz w:val="24"/>
          <w:szCs w:val="24"/>
        </w:rPr>
      </w:pPr>
      <w:r w:rsidRPr="00204EDE">
        <w:rPr>
          <w:rFonts w:ascii="宋体" w:hAnsi="宋体" w:hint="eastAsia"/>
          <w:spacing w:val="-6"/>
          <w:sz w:val="24"/>
          <w:szCs w:val="24"/>
        </w:rPr>
        <w:t>所有注册人员均应遵守</w:t>
      </w:r>
      <w:r w:rsidRPr="00204EDE">
        <w:rPr>
          <w:rFonts w:ascii="宋体" w:hAnsi="宋体"/>
          <w:spacing w:val="-6"/>
          <w:sz w:val="24"/>
          <w:szCs w:val="24"/>
        </w:rPr>
        <w:t>CCAA</w:t>
      </w:r>
      <w:r w:rsidRPr="00204EDE">
        <w:rPr>
          <w:rFonts w:ascii="宋体" w:hAnsi="宋体" w:hint="eastAsia"/>
          <w:spacing w:val="-6"/>
          <w:sz w:val="24"/>
          <w:szCs w:val="24"/>
        </w:rPr>
        <w:t>注册人员行为规范。</w:t>
      </w:r>
    </w:p>
    <w:p w:rsidR="006E5828" w:rsidRPr="00204EDE" w:rsidRDefault="006E5828" w:rsidP="00204EDE">
      <w:pPr>
        <w:widowControl/>
        <w:snapToGrid w:val="0"/>
        <w:spacing w:line="360" w:lineRule="auto"/>
        <w:ind w:firstLineChars="200" w:firstLine="456"/>
        <w:rPr>
          <w:rFonts w:ascii="宋体"/>
          <w:color w:val="FF0000"/>
          <w:spacing w:val="-6"/>
          <w:sz w:val="24"/>
          <w:szCs w:val="24"/>
        </w:rPr>
      </w:pPr>
      <w:r w:rsidRPr="00204EDE">
        <w:rPr>
          <w:rFonts w:ascii="宋体" w:hAnsi="宋体" w:hint="eastAsia"/>
          <w:spacing w:val="-6"/>
          <w:sz w:val="24"/>
          <w:szCs w:val="24"/>
        </w:rPr>
        <w:t>在初次注册和再注册时，所有申请人均应签署声明，表明其遵守行为规范。</w:t>
      </w:r>
    </w:p>
    <w:p w:rsidR="006E5828" w:rsidRPr="00204EDE" w:rsidRDefault="006E5828" w:rsidP="00204EDE">
      <w:pPr>
        <w:widowControl/>
        <w:numPr>
          <w:ilvl w:val="2"/>
          <w:numId w:val="18"/>
        </w:numPr>
        <w:tabs>
          <w:tab w:val="clear" w:pos="1260"/>
        </w:tabs>
        <w:snapToGrid w:val="0"/>
        <w:spacing w:line="360" w:lineRule="auto"/>
        <w:ind w:left="720" w:firstLine="120"/>
        <w:rPr>
          <w:rFonts w:ascii="宋体"/>
          <w:spacing w:val="-6"/>
          <w:sz w:val="24"/>
          <w:szCs w:val="24"/>
        </w:rPr>
      </w:pPr>
      <w:r w:rsidRPr="00204EDE">
        <w:rPr>
          <w:rFonts w:ascii="宋体" w:hAnsi="宋体" w:hint="eastAsia"/>
          <w:sz w:val="24"/>
          <w:szCs w:val="24"/>
        </w:rPr>
        <w:t>遵纪守法、敬业诚信、客观公正；</w:t>
      </w:r>
    </w:p>
    <w:p w:rsidR="006E5828" w:rsidRPr="00204EDE" w:rsidRDefault="006E5828" w:rsidP="00204EDE">
      <w:pPr>
        <w:widowControl/>
        <w:numPr>
          <w:ilvl w:val="2"/>
          <w:numId w:val="18"/>
        </w:numPr>
        <w:snapToGrid w:val="0"/>
        <w:spacing w:line="360" w:lineRule="auto"/>
        <w:rPr>
          <w:rFonts w:ascii="宋体"/>
          <w:spacing w:val="-6"/>
          <w:sz w:val="24"/>
          <w:szCs w:val="24"/>
        </w:rPr>
      </w:pPr>
      <w:r w:rsidRPr="00204EDE">
        <w:rPr>
          <w:rFonts w:ascii="宋体" w:hAnsi="宋体" w:hint="eastAsia"/>
          <w:spacing w:val="-6"/>
          <w:sz w:val="24"/>
          <w:szCs w:val="24"/>
        </w:rPr>
        <w:t>努力提高个人的专业能力和声誉；</w:t>
      </w:r>
    </w:p>
    <w:p w:rsidR="006E5828" w:rsidRPr="00204EDE" w:rsidRDefault="006E5828" w:rsidP="00204EDE">
      <w:pPr>
        <w:widowControl/>
        <w:numPr>
          <w:ilvl w:val="2"/>
          <w:numId w:val="18"/>
        </w:numPr>
        <w:snapToGrid w:val="0"/>
        <w:spacing w:line="360" w:lineRule="auto"/>
        <w:rPr>
          <w:rFonts w:ascii="宋体"/>
          <w:spacing w:val="-6"/>
          <w:sz w:val="24"/>
          <w:szCs w:val="24"/>
        </w:rPr>
      </w:pPr>
      <w:r w:rsidRPr="00204EDE">
        <w:rPr>
          <w:rFonts w:ascii="宋体" w:hAnsi="宋体" w:hint="eastAsia"/>
          <w:spacing w:val="-6"/>
          <w:sz w:val="24"/>
          <w:szCs w:val="24"/>
        </w:rPr>
        <w:t>帮助所管理的人员拓展其专业能力；</w:t>
      </w:r>
    </w:p>
    <w:p w:rsidR="006E5828" w:rsidRPr="00204EDE" w:rsidRDefault="006E5828" w:rsidP="00204EDE">
      <w:pPr>
        <w:widowControl/>
        <w:numPr>
          <w:ilvl w:val="2"/>
          <w:numId w:val="18"/>
        </w:numPr>
        <w:snapToGrid w:val="0"/>
        <w:spacing w:line="360" w:lineRule="auto"/>
        <w:rPr>
          <w:rFonts w:ascii="宋体"/>
          <w:spacing w:val="-6"/>
          <w:sz w:val="24"/>
          <w:szCs w:val="24"/>
        </w:rPr>
      </w:pPr>
      <w:r w:rsidRPr="00204EDE">
        <w:rPr>
          <w:rFonts w:ascii="宋体" w:hAnsi="宋体" w:hint="eastAsia"/>
          <w:spacing w:val="-6"/>
          <w:sz w:val="24"/>
          <w:szCs w:val="24"/>
        </w:rPr>
        <w:t>不承担本人不能胜任的任务；</w:t>
      </w:r>
    </w:p>
    <w:p w:rsidR="006E5828" w:rsidRPr="00204EDE" w:rsidRDefault="006E5828" w:rsidP="00204EDE">
      <w:pPr>
        <w:widowControl/>
        <w:numPr>
          <w:ilvl w:val="2"/>
          <w:numId w:val="18"/>
        </w:numPr>
        <w:snapToGrid w:val="0"/>
        <w:spacing w:line="360" w:lineRule="auto"/>
        <w:rPr>
          <w:rFonts w:ascii="宋体"/>
          <w:sz w:val="24"/>
          <w:szCs w:val="24"/>
        </w:rPr>
      </w:pPr>
      <w:r w:rsidRPr="00204EDE">
        <w:rPr>
          <w:rFonts w:ascii="宋体" w:hAnsi="宋体" w:hint="eastAsia"/>
          <w:sz w:val="24"/>
          <w:szCs w:val="24"/>
        </w:rPr>
        <w:t>不介入冲突或利益竞争，不向任何委托方或聘用机构隐瞒任何可能影响公正判断的关系；</w:t>
      </w:r>
    </w:p>
    <w:p w:rsidR="006E5828" w:rsidRPr="00204EDE" w:rsidRDefault="006E5828" w:rsidP="00204EDE">
      <w:pPr>
        <w:widowControl/>
        <w:numPr>
          <w:ilvl w:val="2"/>
          <w:numId w:val="18"/>
        </w:numPr>
        <w:snapToGrid w:val="0"/>
        <w:spacing w:line="360" w:lineRule="auto"/>
        <w:rPr>
          <w:rFonts w:ascii="宋体" w:hAnsi="宋体"/>
          <w:spacing w:val="-6"/>
          <w:sz w:val="24"/>
          <w:szCs w:val="24"/>
        </w:rPr>
      </w:pPr>
      <w:r w:rsidRPr="00204EDE">
        <w:rPr>
          <w:rFonts w:ascii="宋体" w:hAnsi="宋体" w:hint="eastAsia"/>
          <w:spacing w:val="-6"/>
          <w:sz w:val="24"/>
          <w:szCs w:val="24"/>
        </w:rPr>
        <w:t>不讨论或透露任何与工作任务相关的信息，除非应法律要求或得到委托方和</w:t>
      </w:r>
      <w:r w:rsidRPr="00204EDE">
        <w:rPr>
          <w:rFonts w:ascii="宋体" w:hAnsi="宋体"/>
          <w:spacing w:val="-6"/>
          <w:sz w:val="24"/>
          <w:szCs w:val="24"/>
        </w:rPr>
        <w:t>/</w:t>
      </w:r>
      <w:r w:rsidRPr="00204EDE">
        <w:rPr>
          <w:rFonts w:ascii="宋体" w:hAnsi="宋体" w:hint="eastAsia"/>
          <w:spacing w:val="-6"/>
          <w:sz w:val="24"/>
          <w:szCs w:val="24"/>
        </w:rPr>
        <w:t>或聘用单位的书面授权；</w:t>
      </w:r>
      <w:r w:rsidRPr="00204EDE">
        <w:rPr>
          <w:rFonts w:ascii="宋体" w:hAnsi="宋体"/>
          <w:spacing w:val="-6"/>
          <w:sz w:val="24"/>
          <w:szCs w:val="24"/>
        </w:rPr>
        <w:t xml:space="preserve"> </w:t>
      </w:r>
    </w:p>
    <w:p w:rsidR="006E5828" w:rsidRPr="00204EDE" w:rsidRDefault="006E5828" w:rsidP="00204EDE">
      <w:pPr>
        <w:widowControl/>
        <w:numPr>
          <w:ilvl w:val="2"/>
          <w:numId w:val="18"/>
        </w:numPr>
        <w:snapToGrid w:val="0"/>
        <w:spacing w:line="360" w:lineRule="auto"/>
        <w:rPr>
          <w:rFonts w:ascii="宋体"/>
          <w:spacing w:val="-6"/>
          <w:sz w:val="24"/>
          <w:szCs w:val="24"/>
        </w:rPr>
      </w:pPr>
      <w:r w:rsidRPr="00204EDE">
        <w:rPr>
          <w:rFonts w:ascii="宋体" w:hAnsi="宋体" w:hint="eastAsia"/>
          <w:spacing w:val="-6"/>
          <w:sz w:val="24"/>
          <w:szCs w:val="24"/>
        </w:rPr>
        <w:t>不接受受检查方及其员工或任何利益相关方的任何贿赂、佣金、礼物或任何其它利益，</w:t>
      </w:r>
      <w:r w:rsidRPr="00204EDE">
        <w:rPr>
          <w:rFonts w:ascii="宋体" w:hAnsi="宋体" w:hint="eastAsia"/>
          <w:sz w:val="24"/>
          <w:szCs w:val="24"/>
        </w:rPr>
        <w:t>也不应在知情时允许同事接受；</w:t>
      </w:r>
    </w:p>
    <w:p w:rsidR="006E5828" w:rsidRPr="00204EDE" w:rsidRDefault="006E5828" w:rsidP="00204EDE">
      <w:pPr>
        <w:widowControl/>
        <w:numPr>
          <w:ilvl w:val="2"/>
          <w:numId w:val="18"/>
        </w:numPr>
        <w:snapToGrid w:val="0"/>
        <w:spacing w:line="360" w:lineRule="auto"/>
        <w:rPr>
          <w:rFonts w:ascii="宋体"/>
          <w:spacing w:val="-6"/>
          <w:sz w:val="24"/>
          <w:szCs w:val="24"/>
        </w:rPr>
      </w:pPr>
      <w:r w:rsidRPr="00204EDE">
        <w:rPr>
          <w:rFonts w:ascii="宋体" w:hAnsi="宋体" w:hint="eastAsia"/>
          <w:spacing w:val="-6"/>
          <w:sz w:val="24"/>
          <w:szCs w:val="24"/>
        </w:rPr>
        <w:t>不有意传播可能损害检查工作或人员注册过程的信誉的虚假或误导性信息；</w:t>
      </w:r>
    </w:p>
    <w:p w:rsidR="006E5828" w:rsidRPr="00204EDE" w:rsidRDefault="006E5828" w:rsidP="00204EDE">
      <w:pPr>
        <w:widowControl/>
        <w:numPr>
          <w:ilvl w:val="2"/>
          <w:numId w:val="18"/>
        </w:numPr>
        <w:snapToGrid w:val="0"/>
        <w:spacing w:line="360" w:lineRule="auto"/>
        <w:rPr>
          <w:rFonts w:ascii="宋体"/>
          <w:sz w:val="24"/>
          <w:szCs w:val="24"/>
        </w:rPr>
      </w:pPr>
      <w:r w:rsidRPr="00204EDE">
        <w:rPr>
          <w:rFonts w:ascii="宋体" w:hAnsi="宋体" w:hint="eastAsia"/>
          <w:spacing w:val="-6"/>
          <w:sz w:val="24"/>
          <w:szCs w:val="24"/>
        </w:rPr>
        <w:t>不以任何方式损害</w:t>
      </w:r>
      <w:r w:rsidRPr="00204EDE">
        <w:rPr>
          <w:rFonts w:ascii="宋体" w:hAnsi="宋体"/>
          <w:spacing w:val="-6"/>
          <w:sz w:val="24"/>
          <w:szCs w:val="24"/>
        </w:rPr>
        <w:t>CCAA</w:t>
      </w:r>
      <w:r w:rsidRPr="00204EDE">
        <w:rPr>
          <w:rFonts w:ascii="宋体" w:hAnsi="宋体" w:hint="eastAsia"/>
          <w:spacing w:val="-6"/>
          <w:sz w:val="24"/>
          <w:szCs w:val="24"/>
        </w:rPr>
        <w:t>及其人员注册过程的声誉。</w:t>
      </w:r>
      <w:r w:rsidRPr="00204EDE">
        <w:rPr>
          <w:rFonts w:ascii="宋体" w:hAnsi="宋体" w:hint="eastAsia"/>
          <w:sz w:val="24"/>
          <w:szCs w:val="24"/>
        </w:rPr>
        <w:t>与针对违背本准则的行为而进行的调查进行充分的合作；</w:t>
      </w:r>
    </w:p>
    <w:p w:rsidR="006E5828" w:rsidRPr="00204EDE" w:rsidRDefault="006E5828" w:rsidP="00204EDE">
      <w:pPr>
        <w:widowControl/>
        <w:numPr>
          <w:ilvl w:val="2"/>
          <w:numId w:val="18"/>
        </w:numPr>
        <w:snapToGrid w:val="0"/>
        <w:spacing w:line="360" w:lineRule="auto"/>
        <w:rPr>
          <w:rFonts w:ascii="宋体"/>
          <w:sz w:val="24"/>
          <w:szCs w:val="24"/>
        </w:rPr>
      </w:pPr>
      <w:r w:rsidRPr="00204EDE">
        <w:rPr>
          <w:rFonts w:ascii="宋体" w:hAnsi="宋体" w:hint="eastAsia"/>
          <w:sz w:val="24"/>
          <w:szCs w:val="24"/>
        </w:rPr>
        <w:t>不向受检查方提供相关咨询。</w:t>
      </w:r>
    </w:p>
    <w:p w:rsidR="006E5828" w:rsidRPr="00204EDE" w:rsidRDefault="006E5828" w:rsidP="00204EDE">
      <w:pPr>
        <w:spacing w:line="360" w:lineRule="auto"/>
        <w:rPr>
          <w:rFonts w:ascii="宋体"/>
          <w:sz w:val="24"/>
          <w:szCs w:val="24"/>
        </w:rPr>
      </w:pPr>
    </w:p>
    <w:p w:rsidR="006E5828" w:rsidRPr="00204EDE" w:rsidRDefault="006E5828" w:rsidP="00204EDE">
      <w:pPr>
        <w:spacing w:line="360" w:lineRule="auto"/>
        <w:rPr>
          <w:rFonts w:ascii="宋体"/>
          <w:sz w:val="24"/>
          <w:szCs w:val="24"/>
        </w:rPr>
      </w:pPr>
      <w:r w:rsidRPr="00204EDE">
        <w:rPr>
          <w:rFonts w:ascii="宋体" w:hAnsi="宋体"/>
          <w:b/>
          <w:spacing w:val="-6"/>
          <w:sz w:val="24"/>
          <w:szCs w:val="24"/>
        </w:rPr>
        <w:t xml:space="preserve">2.6 </w:t>
      </w:r>
      <w:r w:rsidRPr="00204EDE">
        <w:rPr>
          <w:rFonts w:ascii="宋体" w:hAnsi="宋体" w:hint="eastAsia"/>
          <w:b/>
          <w:spacing w:val="-6"/>
          <w:sz w:val="24"/>
          <w:szCs w:val="24"/>
        </w:rPr>
        <w:t>监督与年度确认要求</w:t>
      </w:r>
    </w:p>
    <w:p w:rsidR="006E5828"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6.1 CCAA</w:t>
      </w:r>
      <w:r w:rsidRPr="00204EDE">
        <w:rPr>
          <w:rFonts w:ascii="宋体" w:hAnsi="宋体" w:hint="eastAsia"/>
          <w:spacing w:val="-6"/>
          <w:sz w:val="24"/>
          <w:szCs w:val="24"/>
        </w:rPr>
        <w:t>采用年度确认的方式，对各级别检查员持续保持其能力和个人素质以及遵守行为规范的情况进行监督。</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 xml:space="preserve"> 2</w:t>
      </w:r>
      <w:r w:rsidRPr="00204EDE">
        <w:rPr>
          <w:rFonts w:ascii="宋体"/>
          <w:spacing w:val="-6"/>
          <w:sz w:val="24"/>
          <w:szCs w:val="24"/>
        </w:rPr>
        <w:t>.</w:t>
      </w:r>
      <w:r w:rsidRPr="00204EDE">
        <w:rPr>
          <w:rFonts w:ascii="宋体" w:hAnsi="宋体"/>
          <w:spacing w:val="-6"/>
          <w:sz w:val="24"/>
          <w:szCs w:val="24"/>
        </w:rPr>
        <w:t xml:space="preserve">6.2 </w:t>
      </w:r>
      <w:r w:rsidRPr="00204EDE">
        <w:rPr>
          <w:rFonts w:ascii="宋体" w:hAnsi="宋体" w:hint="eastAsia"/>
          <w:spacing w:val="-6"/>
          <w:sz w:val="24"/>
          <w:szCs w:val="24"/>
        </w:rPr>
        <w:t>在注册证书有效期内，各级别检查员每年应完成下列活动，表明其持续符合准则的相关要求：</w:t>
      </w:r>
    </w:p>
    <w:p w:rsidR="006E5828"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hint="eastAsia"/>
          <w:spacing w:val="-6"/>
          <w:sz w:val="24"/>
          <w:szCs w:val="24"/>
        </w:rPr>
        <w:t>至少完</w:t>
      </w:r>
      <w:r w:rsidRPr="00084B63">
        <w:rPr>
          <w:rFonts w:ascii="宋体" w:hAnsi="宋体" w:hint="eastAsia"/>
          <w:spacing w:val="-6"/>
          <w:sz w:val="24"/>
          <w:szCs w:val="24"/>
        </w:rPr>
        <w:t>成</w:t>
      </w:r>
      <w:r w:rsidRPr="00084B63">
        <w:rPr>
          <w:rFonts w:ascii="宋体" w:hAnsi="宋体" w:cs="Arial"/>
          <w:sz w:val="24"/>
          <w:szCs w:val="24"/>
        </w:rPr>
        <w:t>1</w:t>
      </w:r>
      <w:r w:rsidRPr="00084B63">
        <w:rPr>
          <w:rFonts w:ascii="宋体" w:hAnsi="宋体" w:hint="eastAsia"/>
          <w:sz w:val="24"/>
          <w:szCs w:val="24"/>
        </w:rPr>
        <w:t>次</w:t>
      </w:r>
      <w:r>
        <w:rPr>
          <w:rFonts w:ascii="宋体" w:hAnsi="宋体" w:hint="eastAsia"/>
          <w:sz w:val="24"/>
          <w:szCs w:val="24"/>
        </w:rPr>
        <w:t>产品认证</w:t>
      </w:r>
      <w:r w:rsidRPr="00084B63">
        <w:rPr>
          <w:rFonts w:ascii="宋体" w:hAnsi="宋体" w:hint="eastAsia"/>
          <w:sz w:val="24"/>
          <w:szCs w:val="24"/>
        </w:rPr>
        <w:t>检查经历</w:t>
      </w:r>
      <w:r>
        <w:rPr>
          <w:rFonts w:ascii="宋体" w:hAnsi="宋体" w:hint="eastAsia"/>
          <w:sz w:val="24"/>
          <w:szCs w:val="24"/>
        </w:rPr>
        <w:t>（不限专业）</w:t>
      </w:r>
      <w:r w:rsidRPr="00084B63">
        <w:rPr>
          <w:rFonts w:ascii="宋体" w:hAnsi="宋体" w:hint="eastAsia"/>
          <w:sz w:val="24"/>
          <w:szCs w:val="24"/>
        </w:rPr>
        <w:t>，</w:t>
      </w:r>
      <w:r>
        <w:rPr>
          <w:rFonts w:ascii="宋体" w:hAnsi="宋体" w:hint="eastAsia"/>
          <w:sz w:val="24"/>
          <w:szCs w:val="24"/>
        </w:rPr>
        <w:t>和</w:t>
      </w:r>
      <w:r>
        <w:rPr>
          <w:rFonts w:ascii="宋体" w:hAnsi="宋体"/>
          <w:sz w:val="24"/>
          <w:szCs w:val="24"/>
        </w:rPr>
        <w:t>20</w:t>
      </w:r>
      <w:r>
        <w:rPr>
          <w:rFonts w:ascii="宋体" w:hAnsi="宋体" w:hint="eastAsia"/>
          <w:sz w:val="24"/>
          <w:szCs w:val="24"/>
        </w:rPr>
        <w:t>学时的继续教育培训，其中至少完成</w:t>
      </w:r>
      <w:r>
        <w:rPr>
          <w:rFonts w:ascii="宋体" w:hAnsi="宋体"/>
          <w:sz w:val="24"/>
          <w:szCs w:val="24"/>
        </w:rPr>
        <w:t>10</w:t>
      </w:r>
      <w:r>
        <w:rPr>
          <w:rFonts w:ascii="宋体" w:hAnsi="宋体" w:hint="eastAsia"/>
          <w:sz w:val="24"/>
          <w:szCs w:val="24"/>
        </w:rPr>
        <w:t>学时的</w:t>
      </w:r>
      <w:r>
        <w:rPr>
          <w:rFonts w:ascii="宋体" w:hAnsi="宋体"/>
          <w:sz w:val="24"/>
          <w:szCs w:val="24"/>
        </w:rPr>
        <w:t>CCAA</w:t>
      </w:r>
      <w:r>
        <w:rPr>
          <w:rFonts w:ascii="宋体" w:hAnsi="宋体" w:hint="eastAsia"/>
          <w:sz w:val="24"/>
          <w:szCs w:val="24"/>
        </w:rPr>
        <w:t>确认课程</w:t>
      </w:r>
      <w:r w:rsidRPr="00204EDE">
        <w:rPr>
          <w:rFonts w:ascii="宋体" w:hAnsi="宋体" w:hint="eastAsia"/>
          <w:spacing w:val="-6"/>
          <w:sz w:val="24"/>
          <w:szCs w:val="24"/>
        </w:rPr>
        <w:t>；</w:t>
      </w:r>
      <w:r>
        <w:rPr>
          <w:rFonts w:ascii="宋体" w:hAnsi="宋体" w:hint="eastAsia"/>
          <w:spacing w:val="-6"/>
          <w:sz w:val="24"/>
          <w:szCs w:val="24"/>
        </w:rPr>
        <w:t>当不能满足检查经历要求时，申请人应完成</w:t>
      </w:r>
      <w:r>
        <w:rPr>
          <w:rFonts w:ascii="宋体" w:hAnsi="宋体"/>
          <w:sz w:val="24"/>
          <w:szCs w:val="24"/>
        </w:rPr>
        <w:t>30</w:t>
      </w:r>
      <w:r>
        <w:rPr>
          <w:rFonts w:ascii="宋体" w:hAnsi="宋体" w:hint="eastAsia"/>
          <w:sz w:val="24"/>
          <w:szCs w:val="24"/>
        </w:rPr>
        <w:t>学时的继续教育培训，其中至少完成</w:t>
      </w:r>
      <w:r>
        <w:rPr>
          <w:rFonts w:ascii="宋体" w:hAnsi="宋体"/>
          <w:sz w:val="24"/>
          <w:szCs w:val="24"/>
        </w:rPr>
        <w:t>15</w:t>
      </w:r>
      <w:r>
        <w:rPr>
          <w:rFonts w:ascii="宋体" w:hAnsi="宋体" w:hint="eastAsia"/>
          <w:sz w:val="24"/>
          <w:szCs w:val="24"/>
        </w:rPr>
        <w:t>学时的</w:t>
      </w:r>
      <w:r>
        <w:rPr>
          <w:rFonts w:ascii="宋体" w:hAnsi="宋体"/>
          <w:sz w:val="24"/>
          <w:szCs w:val="24"/>
        </w:rPr>
        <w:t>CCAA</w:t>
      </w:r>
      <w:r>
        <w:rPr>
          <w:rFonts w:ascii="宋体" w:hAnsi="宋体" w:hint="eastAsia"/>
          <w:sz w:val="24"/>
          <w:szCs w:val="24"/>
        </w:rPr>
        <w:t>确认课程</w:t>
      </w:r>
      <w:r w:rsidRPr="00204EDE">
        <w:rPr>
          <w:rFonts w:ascii="宋体" w:hAnsi="宋体" w:hint="eastAsia"/>
          <w:spacing w:val="-6"/>
          <w:sz w:val="24"/>
          <w:szCs w:val="24"/>
        </w:rPr>
        <w:t>；</w:t>
      </w:r>
    </w:p>
    <w:p w:rsidR="006E5828" w:rsidRDefault="006E5828">
      <w:pPr>
        <w:widowControl/>
        <w:snapToGrid w:val="0"/>
        <w:spacing w:line="360" w:lineRule="auto"/>
        <w:ind w:left="960"/>
        <w:rPr>
          <w:rFonts w:ascii="宋体"/>
          <w:spacing w:val="-6"/>
          <w:sz w:val="24"/>
          <w:szCs w:val="24"/>
        </w:rPr>
      </w:pPr>
      <w:r>
        <w:rPr>
          <w:rFonts w:ascii="宋体" w:hAnsi="宋体" w:hint="eastAsia"/>
          <w:spacing w:val="-6"/>
          <w:sz w:val="24"/>
          <w:szCs w:val="24"/>
        </w:rPr>
        <w:t>注：每个学时不少于</w:t>
      </w:r>
      <w:r>
        <w:rPr>
          <w:rFonts w:ascii="宋体" w:hAnsi="宋体"/>
          <w:spacing w:val="-6"/>
          <w:sz w:val="24"/>
          <w:szCs w:val="24"/>
        </w:rPr>
        <w:t>45</w:t>
      </w:r>
      <w:r>
        <w:rPr>
          <w:rFonts w:ascii="宋体" w:hAnsi="宋体" w:hint="eastAsia"/>
          <w:spacing w:val="-6"/>
          <w:sz w:val="24"/>
          <w:szCs w:val="24"/>
        </w:rPr>
        <w:t>分钟。</w:t>
      </w:r>
    </w:p>
    <w:p w:rsidR="006E5828" w:rsidRPr="00204EDE"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hint="eastAsia"/>
          <w:spacing w:val="-6"/>
          <w:sz w:val="24"/>
          <w:szCs w:val="24"/>
        </w:rPr>
        <w:t>持续遵守行为规范的要求；</w:t>
      </w:r>
    </w:p>
    <w:p w:rsidR="006E5828" w:rsidRPr="00204EDE"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hint="eastAsia"/>
          <w:spacing w:val="-6"/>
          <w:sz w:val="24"/>
          <w:szCs w:val="24"/>
        </w:rPr>
        <w:t>已妥善解决任何针对其检查表现的投诉；</w:t>
      </w:r>
    </w:p>
    <w:p w:rsidR="006E5828" w:rsidRPr="00204EDE"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hint="eastAsia"/>
          <w:spacing w:val="-6"/>
          <w:sz w:val="24"/>
          <w:szCs w:val="24"/>
        </w:rPr>
        <w:t>当</w:t>
      </w:r>
      <w:r w:rsidRPr="00204EDE">
        <w:rPr>
          <w:rFonts w:ascii="宋体" w:hAnsi="宋体"/>
          <w:spacing w:val="-6"/>
          <w:sz w:val="24"/>
          <w:szCs w:val="24"/>
        </w:rPr>
        <w:t>CCAA</w:t>
      </w:r>
      <w:r w:rsidRPr="00204EDE">
        <w:rPr>
          <w:rFonts w:ascii="宋体" w:hAnsi="宋体" w:hint="eastAsia"/>
          <w:spacing w:val="-6"/>
          <w:sz w:val="24"/>
          <w:szCs w:val="24"/>
        </w:rPr>
        <w:t>有指定的专业发展活动</w:t>
      </w:r>
      <w:r>
        <w:rPr>
          <w:rFonts w:ascii="宋体" w:hAnsi="宋体" w:hint="eastAsia"/>
          <w:spacing w:val="-6"/>
          <w:sz w:val="24"/>
          <w:szCs w:val="24"/>
        </w:rPr>
        <w:t>（含继续教育培训）</w:t>
      </w:r>
      <w:r w:rsidRPr="00204EDE">
        <w:rPr>
          <w:rFonts w:ascii="宋体" w:hAnsi="宋体" w:hint="eastAsia"/>
          <w:spacing w:val="-6"/>
          <w:sz w:val="24"/>
          <w:szCs w:val="24"/>
        </w:rPr>
        <w:t>时，已按要求完成。</w:t>
      </w:r>
    </w:p>
    <w:p w:rsidR="006E5828" w:rsidRPr="00204EDE" w:rsidRDefault="006E5828" w:rsidP="00204EDE">
      <w:pPr>
        <w:widowControl/>
        <w:snapToGrid w:val="0"/>
        <w:spacing w:line="360" w:lineRule="auto"/>
        <w:rPr>
          <w:rFonts w:ascii="宋体"/>
          <w:spacing w:val="-6"/>
          <w:sz w:val="24"/>
          <w:szCs w:val="24"/>
        </w:rPr>
      </w:pP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 xml:space="preserve">6.3 </w:t>
      </w:r>
      <w:r w:rsidRPr="00204EDE">
        <w:rPr>
          <w:rFonts w:ascii="宋体" w:hAnsi="宋体" w:hint="eastAsia"/>
          <w:spacing w:val="-6"/>
          <w:sz w:val="24"/>
          <w:szCs w:val="24"/>
        </w:rPr>
        <w:t>必要时，</w:t>
      </w:r>
      <w:r w:rsidRPr="00204EDE">
        <w:rPr>
          <w:rFonts w:ascii="宋体" w:hAnsi="宋体"/>
          <w:spacing w:val="-6"/>
          <w:sz w:val="24"/>
          <w:szCs w:val="24"/>
        </w:rPr>
        <w:t>CCAA</w:t>
      </w:r>
      <w:r w:rsidRPr="00204EDE">
        <w:rPr>
          <w:rFonts w:ascii="宋体" w:hAnsi="宋体" w:hint="eastAsia"/>
          <w:spacing w:val="-6"/>
          <w:sz w:val="24"/>
          <w:szCs w:val="24"/>
        </w:rPr>
        <w:t>可对</w:t>
      </w:r>
      <w:r>
        <w:rPr>
          <w:rFonts w:ascii="宋体" w:hAnsi="宋体" w:hint="eastAsia"/>
          <w:spacing w:val="-6"/>
          <w:sz w:val="24"/>
          <w:szCs w:val="24"/>
        </w:rPr>
        <w:t>推荐机构和</w:t>
      </w:r>
      <w:r w:rsidRPr="00204EDE">
        <w:rPr>
          <w:rFonts w:ascii="宋体" w:hAnsi="宋体" w:hint="eastAsia"/>
          <w:spacing w:val="-6"/>
          <w:sz w:val="24"/>
          <w:szCs w:val="24"/>
        </w:rPr>
        <w:t>各级别检查员采取专项调查、质询或要求提供更多证实信息等方式进行更频繁更深入的监督。</w:t>
      </w:r>
    </w:p>
    <w:p w:rsidR="006E5828" w:rsidRPr="00204EDE" w:rsidRDefault="006E5828" w:rsidP="00204EDE">
      <w:pPr>
        <w:widowControl/>
        <w:snapToGrid w:val="0"/>
        <w:spacing w:line="360" w:lineRule="auto"/>
        <w:rPr>
          <w:rFonts w:ascii="宋体"/>
          <w:color w:val="FF0000"/>
          <w:spacing w:val="-6"/>
          <w:sz w:val="24"/>
          <w:szCs w:val="24"/>
        </w:rPr>
      </w:pPr>
    </w:p>
    <w:p w:rsidR="006E5828" w:rsidRPr="00204EDE" w:rsidRDefault="006E5828" w:rsidP="00204EDE">
      <w:pPr>
        <w:widowControl/>
        <w:snapToGrid w:val="0"/>
        <w:spacing w:line="360" w:lineRule="auto"/>
        <w:rPr>
          <w:rFonts w:ascii="宋体"/>
          <w:color w:val="FF0000"/>
          <w:spacing w:val="-6"/>
          <w:sz w:val="24"/>
          <w:szCs w:val="24"/>
        </w:rPr>
      </w:pPr>
      <w:r w:rsidRPr="00204EDE">
        <w:rPr>
          <w:rFonts w:ascii="宋体" w:hAnsi="宋体"/>
          <w:b/>
          <w:spacing w:val="-6"/>
          <w:sz w:val="24"/>
          <w:szCs w:val="24"/>
        </w:rPr>
        <w:t xml:space="preserve">2.7 </w:t>
      </w:r>
      <w:r w:rsidRPr="00204EDE">
        <w:rPr>
          <w:rFonts w:ascii="宋体" w:hAnsi="宋体" w:hint="eastAsia"/>
          <w:b/>
          <w:spacing w:val="-6"/>
          <w:sz w:val="24"/>
          <w:szCs w:val="24"/>
        </w:rPr>
        <w:t>再注册要求</w:t>
      </w:r>
    </w:p>
    <w:p w:rsidR="006E5828" w:rsidRPr="00204EDE" w:rsidRDefault="006E5828" w:rsidP="00204EDE">
      <w:pPr>
        <w:spacing w:line="360" w:lineRule="auto"/>
        <w:rPr>
          <w:rFonts w:ascii="宋体"/>
          <w:spacing w:val="-6"/>
          <w:sz w:val="24"/>
          <w:szCs w:val="24"/>
        </w:rPr>
      </w:pP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 xml:space="preserve">7.1 </w:t>
      </w:r>
      <w:r w:rsidRPr="00204EDE">
        <w:rPr>
          <w:rFonts w:ascii="宋体" w:hAnsi="宋体" w:hint="eastAsia"/>
          <w:spacing w:val="-6"/>
          <w:sz w:val="24"/>
          <w:szCs w:val="24"/>
        </w:rPr>
        <w:t>各级别检查员应每</w:t>
      </w:r>
      <w:r w:rsidRPr="00204EDE">
        <w:rPr>
          <w:rFonts w:ascii="宋体" w:hAnsi="宋体" w:cs="Arial"/>
          <w:spacing w:val="-6"/>
          <w:sz w:val="24"/>
          <w:szCs w:val="24"/>
        </w:rPr>
        <w:t>3</w:t>
      </w:r>
      <w:r w:rsidRPr="00204EDE">
        <w:rPr>
          <w:rFonts w:ascii="宋体" w:hAnsi="宋体" w:hint="eastAsia"/>
          <w:spacing w:val="-6"/>
          <w:sz w:val="24"/>
          <w:szCs w:val="24"/>
        </w:rPr>
        <w:t>年进行一次再注册，以确保持续符合本准则相应注册级别的各项要求。</w:t>
      </w:r>
    </w:p>
    <w:p w:rsidR="006E5828" w:rsidRPr="00204EDE" w:rsidRDefault="006E5828" w:rsidP="00204EDE">
      <w:pPr>
        <w:spacing w:line="360" w:lineRule="auto"/>
        <w:rPr>
          <w:rFonts w:ascii="宋体"/>
          <w:spacing w:val="-6"/>
          <w:sz w:val="24"/>
          <w:szCs w:val="24"/>
        </w:rPr>
      </w:pPr>
      <w:r w:rsidRPr="00204EDE">
        <w:rPr>
          <w:rFonts w:ascii="宋体" w:hAnsi="宋体"/>
          <w:spacing w:val="-6"/>
          <w:sz w:val="24"/>
          <w:szCs w:val="24"/>
        </w:rPr>
        <w:t>2</w:t>
      </w:r>
      <w:r w:rsidRPr="00204EDE">
        <w:rPr>
          <w:rFonts w:ascii="宋体"/>
          <w:spacing w:val="-6"/>
          <w:sz w:val="24"/>
          <w:szCs w:val="24"/>
        </w:rPr>
        <w:t>.</w:t>
      </w:r>
      <w:r w:rsidRPr="00204EDE">
        <w:rPr>
          <w:rFonts w:ascii="宋体" w:hAnsi="宋体"/>
          <w:spacing w:val="-6"/>
          <w:sz w:val="24"/>
          <w:szCs w:val="24"/>
        </w:rPr>
        <w:t xml:space="preserve">7.2 </w:t>
      </w:r>
      <w:r w:rsidRPr="00204EDE">
        <w:rPr>
          <w:rFonts w:ascii="宋体" w:hAnsi="宋体" w:hint="eastAsia"/>
          <w:spacing w:val="-6"/>
          <w:sz w:val="24"/>
          <w:szCs w:val="24"/>
        </w:rPr>
        <w:t>检查员再注册要求</w:t>
      </w:r>
    </w:p>
    <w:p w:rsidR="006E5828" w:rsidRPr="0070548B" w:rsidRDefault="006E5828" w:rsidP="00D40C44">
      <w:pPr>
        <w:numPr>
          <w:ilvl w:val="0"/>
          <w:numId w:val="20"/>
        </w:numPr>
        <w:spacing w:line="360" w:lineRule="auto"/>
        <w:rPr>
          <w:rFonts w:ascii="宋体"/>
          <w:sz w:val="24"/>
          <w:szCs w:val="24"/>
        </w:rPr>
      </w:pPr>
      <w:r w:rsidRPr="00204EDE">
        <w:rPr>
          <w:rFonts w:ascii="宋体" w:hAnsi="宋体" w:hint="eastAsia"/>
          <w:spacing w:val="-6"/>
          <w:sz w:val="24"/>
          <w:szCs w:val="24"/>
        </w:rPr>
        <w:t>注册证书到期前</w:t>
      </w:r>
      <w:r w:rsidRPr="00204EDE">
        <w:rPr>
          <w:rFonts w:ascii="宋体" w:hAnsi="宋体" w:cs="Arial"/>
          <w:spacing w:val="-6"/>
          <w:sz w:val="24"/>
          <w:szCs w:val="24"/>
        </w:rPr>
        <w:t>3</w:t>
      </w:r>
      <w:r w:rsidRPr="00204EDE">
        <w:rPr>
          <w:rFonts w:ascii="宋体" w:hAnsi="宋体" w:hint="eastAsia"/>
          <w:spacing w:val="-6"/>
          <w:sz w:val="24"/>
          <w:szCs w:val="24"/>
        </w:rPr>
        <w:t>个月内，向</w:t>
      </w:r>
      <w:r w:rsidRPr="00204EDE">
        <w:rPr>
          <w:rFonts w:ascii="宋体" w:hAnsi="宋体"/>
          <w:spacing w:val="-6"/>
          <w:sz w:val="24"/>
          <w:szCs w:val="24"/>
        </w:rPr>
        <w:t>CCAA</w:t>
      </w:r>
      <w:r w:rsidRPr="00204EDE">
        <w:rPr>
          <w:rFonts w:ascii="宋体" w:hAnsi="宋体" w:hint="eastAsia"/>
          <w:spacing w:val="-6"/>
          <w:sz w:val="24"/>
          <w:szCs w:val="24"/>
        </w:rPr>
        <w:t>提出再注册申请；</w:t>
      </w:r>
    </w:p>
    <w:p w:rsidR="006E5828" w:rsidRDefault="006E5828" w:rsidP="00D40C44">
      <w:pPr>
        <w:numPr>
          <w:ilvl w:val="0"/>
          <w:numId w:val="20"/>
        </w:numPr>
        <w:spacing w:line="360" w:lineRule="auto"/>
        <w:rPr>
          <w:rFonts w:ascii="宋体"/>
          <w:sz w:val="24"/>
          <w:szCs w:val="24"/>
        </w:rPr>
      </w:pPr>
      <w:r w:rsidRPr="00603121">
        <w:rPr>
          <w:rFonts w:ascii="宋体" w:hAnsi="宋体" w:hint="eastAsia"/>
          <w:spacing w:val="-6"/>
          <w:sz w:val="24"/>
          <w:szCs w:val="24"/>
        </w:rPr>
        <w:t>注册证书有效期内，检查员应</w:t>
      </w:r>
      <w:r w:rsidRPr="00603121">
        <w:rPr>
          <w:rFonts w:ascii="宋体" w:hAnsi="宋体" w:hint="eastAsia"/>
          <w:sz w:val="24"/>
          <w:szCs w:val="24"/>
        </w:rPr>
        <w:t>完成至少</w:t>
      </w:r>
      <w:r w:rsidRPr="00603121">
        <w:rPr>
          <w:rFonts w:ascii="宋体" w:hAnsi="宋体" w:cs="Arial"/>
          <w:sz w:val="24"/>
          <w:szCs w:val="24"/>
        </w:rPr>
        <w:t>3</w:t>
      </w:r>
      <w:r w:rsidRPr="00603121">
        <w:rPr>
          <w:rFonts w:ascii="宋体" w:hAnsi="宋体" w:hint="eastAsia"/>
          <w:sz w:val="24"/>
          <w:szCs w:val="24"/>
        </w:rPr>
        <w:t>次对不同组织的检查经历</w:t>
      </w:r>
      <w:r>
        <w:rPr>
          <w:rFonts w:ascii="宋体" w:hAnsi="宋体" w:hint="eastAsia"/>
          <w:sz w:val="24"/>
          <w:szCs w:val="24"/>
        </w:rPr>
        <w:t>；</w:t>
      </w:r>
    </w:p>
    <w:p w:rsidR="006E5828" w:rsidRPr="00603121" w:rsidRDefault="006E5828" w:rsidP="0070548B">
      <w:pPr>
        <w:spacing w:line="360" w:lineRule="auto"/>
        <w:ind w:left="876"/>
        <w:rPr>
          <w:rFonts w:ascii="宋体"/>
          <w:sz w:val="24"/>
          <w:szCs w:val="24"/>
        </w:rPr>
      </w:pPr>
      <w:r>
        <w:rPr>
          <w:rFonts w:ascii="宋体" w:hAnsi="宋体" w:hint="eastAsia"/>
          <w:sz w:val="24"/>
          <w:szCs w:val="24"/>
        </w:rPr>
        <w:t>具备多个注册专业的检查员，对于</w:t>
      </w:r>
      <w:r w:rsidRPr="00603121">
        <w:rPr>
          <w:rFonts w:ascii="宋体" w:hAnsi="宋体" w:hint="eastAsia"/>
          <w:sz w:val="24"/>
          <w:szCs w:val="24"/>
        </w:rPr>
        <w:t>每个注册专业</w:t>
      </w:r>
      <w:r>
        <w:rPr>
          <w:rFonts w:ascii="宋体" w:hAnsi="宋体" w:hint="eastAsia"/>
          <w:sz w:val="24"/>
          <w:szCs w:val="24"/>
        </w:rPr>
        <w:t>，</w:t>
      </w:r>
      <w:r w:rsidRPr="00603121">
        <w:rPr>
          <w:rFonts w:ascii="宋体" w:hAnsi="宋体" w:hint="eastAsia"/>
          <w:sz w:val="24"/>
          <w:szCs w:val="24"/>
        </w:rPr>
        <w:t>应完成至少</w:t>
      </w:r>
      <w:r w:rsidRPr="00603121">
        <w:rPr>
          <w:rFonts w:ascii="宋体" w:hAnsi="宋体"/>
          <w:sz w:val="24"/>
          <w:szCs w:val="24"/>
        </w:rPr>
        <w:t>1</w:t>
      </w:r>
      <w:r w:rsidRPr="00603121">
        <w:rPr>
          <w:rFonts w:ascii="宋体" w:hAnsi="宋体" w:hint="eastAsia"/>
          <w:sz w:val="24"/>
          <w:szCs w:val="24"/>
        </w:rPr>
        <w:t>次产品认证检查经历</w:t>
      </w:r>
      <w:r>
        <w:rPr>
          <w:rFonts w:ascii="宋体" w:hAnsi="宋体" w:hint="eastAsia"/>
          <w:sz w:val="24"/>
          <w:szCs w:val="24"/>
        </w:rPr>
        <w:t>；</w:t>
      </w:r>
    </w:p>
    <w:p w:rsidR="006E5828" w:rsidRPr="00603121" w:rsidRDefault="006E5828" w:rsidP="00204EDE">
      <w:pPr>
        <w:numPr>
          <w:ilvl w:val="0"/>
          <w:numId w:val="20"/>
        </w:numPr>
        <w:spacing w:line="360" w:lineRule="auto"/>
        <w:rPr>
          <w:rFonts w:ascii="宋体"/>
          <w:spacing w:val="-6"/>
          <w:sz w:val="24"/>
          <w:szCs w:val="24"/>
        </w:rPr>
      </w:pPr>
      <w:r w:rsidRPr="00603121">
        <w:rPr>
          <w:rFonts w:ascii="宋体" w:hAnsi="宋体" w:hint="eastAsia"/>
          <w:spacing w:val="-6"/>
          <w:sz w:val="24"/>
          <w:szCs w:val="24"/>
        </w:rPr>
        <w:t>如存在注册准则要求变更，应符合变更后的相应要求；</w:t>
      </w:r>
    </w:p>
    <w:p w:rsidR="006E5828" w:rsidRPr="00603121" w:rsidRDefault="006E5828" w:rsidP="00204EDE">
      <w:pPr>
        <w:numPr>
          <w:ilvl w:val="0"/>
          <w:numId w:val="20"/>
        </w:numPr>
        <w:spacing w:line="360" w:lineRule="auto"/>
        <w:rPr>
          <w:rFonts w:ascii="宋体"/>
          <w:spacing w:val="-6"/>
          <w:sz w:val="24"/>
          <w:szCs w:val="24"/>
        </w:rPr>
      </w:pPr>
      <w:r w:rsidRPr="00603121">
        <w:rPr>
          <w:rFonts w:ascii="宋体" w:hAnsi="宋体" w:hint="eastAsia"/>
          <w:spacing w:val="-6"/>
          <w:sz w:val="24"/>
          <w:szCs w:val="24"/>
        </w:rPr>
        <w:t>注册证书有效期内持续遵守行为规范；</w:t>
      </w:r>
    </w:p>
    <w:p w:rsidR="006E5828" w:rsidRPr="00603121" w:rsidRDefault="006E5828" w:rsidP="00204EDE">
      <w:pPr>
        <w:numPr>
          <w:ilvl w:val="0"/>
          <w:numId w:val="20"/>
        </w:numPr>
        <w:spacing w:line="360" w:lineRule="auto"/>
        <w:rPr>
          <w:rFonts w:ascii="宋体"/>
          <w:spacing w:val="-6"/>
          <w:sz w:val="24"/>
          <w:szCs w:val="24"/>
        </w:rPr>
      </w:pPr>
      <w:r w:rsidRPr="00603121">
        <w:rPr>
          <w:rFonts w:ascii="宋体" w:hAnsi="宋体" w:hint="eastAsia"/>
          <w:spacing w:val="-6"/>
          <w:sz w:val="24"/>
          <w:szCs w:val="24"/>
        </w:rPr>
        <w:t>已妥善解决任何针对其检查表现的投诉；</w:t>
      </w:r>
    </w:p>
    <w:p w:rsidR="006E5828" w:rsidRPr="00603121" w:rsidRDefault="006E5828" w:rsidP="00204EDE">
      <w:pPr>
        <w:numPr>
          <w:ilvl w:val="0"/>
          <w:numId w:val="20"/>
        </w:numPr>
        <w:spacing w:line="360" w:lineRule="auto"/>
        <w:rPr>
          <w:rFonts w:ascii="宋体"/>
          <w:spacing w:val="-6"/>
          <w:sz w:val="24"/>
          <w:szCs w:val="24"/>
          <w:u w:val="single"/>
        </w:rPr>
      </w:pPr>
      <w:r w:rsidRPr="00603121">
        <w:rPr>
          <w:rFonts w:ascii="宋体" w:hAnsi="宋体" w:hint="eastAsia"/>
          <w:spacing w:val="-6"/>
          <w:sz w:val="24"/>
          <w:szCs w:val="24"/>
        </w:rPr>
        <w:t>完成历次的年度确认；</w:t>
      </w:r>
    </w:p>
    <w:p w:rsidR="006E5828" w:rsidRPr="00603121" w:rsidRDefault="006E5828" w:rsidP="00204EDE">
      <w:pPr>
        <w:numPr>
          <w:ilvl w:val="0"/>
          <w:numId w:val="20"/>
        </w:numPr>
        <w:spacing w:line="360" w:lineRule="auto"/>
        <w:rPr>
          <w:rFonts w:ascii="宋体"/>
          <w:spacing w:val="-6"/>
          <w:sz w:val="24"/>
          <w:szCs w:val="24"/>
          <w:u w:val="single"/>
        </w:rPr>
      </w:pPr>
      <w:r w:rsidRPr="00603121">
        <w:rPr>
          <w:rFonts w:ascii="宋体" w:hAnsi="宋体" w:hint="eastAsia"/>
          <w:spacing w:val="-6"/>
          <w:sz w:val="24"/>
          <w:szCs w:val="24"/>
        </w:rPr>
        <w:t>当</w:t>
      </w:r>
      <w:r w:rsidRPr="00603121">
        <w:rPr>
          <w:rFonts w:ascii="宋体" w:hAnsi="宋体"/>
          <w:spacing w:val="-6"/>
          <w:sz w:val="24"/>
          <w:szCs w:val="24"/>
        </w:rPr>
        <w:t>CCAA</w:t>
      </w:r>
      <w:r w:rsidRPr="00603121">
        <w:rPr>
          <w:rFonts w:ascii="宋体" w:hAnsi="宋体" w:hint="eastAsia"/>
          <w:spacing w:val="-6"/>
          <w:sz w:val="24"/>
          <w:szCs w:val="24"/>
        </w:rPr>
        <w:t>有指定的专业发展活动</w:t>
      </w:r>
      <w:r>
        <w:rPr>
          <w:rFonts w:ascii="宋体" w:hAnsi="宋体" w:hint="eastAsia"/>
          <w:spacing w:val="-6"/>
          <w:sz w:val="24"/>
          <w:szCs w:val="24"/>
        </w:rPr>
        <w:t>（含继续教育培训）</w:t>
      </w:r>
      <w:r w:rsidRPr="00603121">
        <w:rPr>
          <w:rFonts w:ascii="宋体" w:hAnsi="宋体" w:hint="eastAsia"/>
          <w:spacing w:val="-6"/>
          <w:sz w:val="24"/>
          <w:szCs w:val="24"/>
        </w:rPr>
        <w:t>时，已按要求完成。</w:t>
      </w:r>
    </w:p>
    <w:p w:rsidR="006E5828" w:rsidRPr="00603121" w:rsidRDefault="006E5828" w:rsidP="00204EDE">
      <w:pPr>
        <w:spacing w:line="360" w:lineRule="auto"/>
        <w:rPr>
          <w:rFonts w:ascii="宋体"/>
          <w:spacing w:val="-6"/>
          <w:sz w:val="24"/>
          <w:szCs w:val="24"/>
        </w:rPr>
      </w:pPr>
      <w:r w:rsidRPr="00603121">
        <w:rPr>
          <w:rFonts w:ascii="宋体" w:hAnsi="宋体"/>
          <w:spacing w:val="-6"/>
          <w:sz w:val="24"/>
          <w:szCs w:val="24"/>
        </w:rPr>
        <w:t>2</w:t>
      </w:r>
      <w:r w:rsidRPr="00603121">
        <w:rPr>
          <w:rFonts w:ascii="宋体"/>
          <w:spacing w:val="-6"/>
          <w:sz w:val="24"/>
          <w:szCs w:val="24"/>
        </w:rPr>
        <w:t>.</w:t>
      </w:r>
      <w:r w:rsidRPr="00603121">
        <w:rPr>
          <w:rFonts w:ascii="宋体" w:hAnsi="宋体"/>
          <w:spacing w:val="-6"/>
          <w:sz w:val="24"/>
          <w:szCs w:val="24"/>
        </w:rPr>
        <w:t xml:space="preserve">7.3 </w:t>
      </w:r>
      <w:r w:rsidRPr="00603121">
        <w:rPr>
          <w:rFonts w:ascii="宋体" w:hAnsi="宋体" w:hint="eastAsia"/>
          <w:spacing w:val="-6"/>
          <w:sz w:val="24"/>
          <w:szCs w:val="24"/>
        </w:rPr>
        <w:t>高级检查员再注册要求</w:t>
      </w:r>
    </w:p>
    <w:p w:rsidR="006E5828" w:rsidRPr="00603121" w:rsidRDefault="006E5828" w:rsidP="00204EDE">
      <w:pPr>
        <w:numPr>
          <w:ilvl w:val="0"/>
          <w:numId w:val="20"/>
        </w:numPr>
        <w:spacing w:line="360" w:lineRule="auto"/>
        <w:rPr>
          <w:rFonts w:ascii="宋体"/>
          <w:spacing w:val="-6"/>
          <w:sz w:val="24"/>
          <w:szCs w:val="24"/>
        </w:rPr>
      </w:pPr>
      <w:r w:rsidRPr="00603121">
        <w:rPr>
          <w:rFonts w:ascii="宋体" w:hAnsi="宋体" w:hint="eastAsia"/>
          <w:spacing w:val="-6"/>
          <w:sz w:val="24"/>
          <w:szCs w:val="24"/>
        </w:rPr>
        <w:t>注册证书到期前</w:t>
      </w:r>
      <w:r w:rsidRPr="00603121">
        <w:rPr>
          <w:rFonts w:ascii="宋体" w:hAnsi="宋体" w:cs="Arial"/>
          <w:spacing w:val="-6"/>
          <w:sz w:val="24"/>
          <w:szCs w:val="24"/>
        </w:rPr>
        <w:t>3</w:t>
      </w:r>
      <w:r w:rsidRPr="00603121">
        <w:rPr>
          <w:rFonts w:ascii="宋体" w:hAnsi="宋体" w:hint="eastAsia"/>
          <w:spacing w:val="-6"/>
          <w:sz w:val="24"/>
          <w:szCs w:val="24"/>
        </w:rPr>
        <w:t>个月内，向</w:t>
      </w:r>
      <w:r w:rsidRPr="00603121">
        <w:rPr>
          <w:rFonts w:ascii="宋体" w:hAnsi="宋体"/>
          <w:spacing w:val="-6"/>
          <w:sz w:val="24"/>
          <w:szCs w:val="24"/>
        </w:rPr>
        <w:t>CCAA</w:t>
      </w:r>
      <w:r w:rsidRPr="00603121">
        <w:rPr>
          <w:rFonts w:ascii="宋体" w:hAnsi="宋体" w:hint="eastAsia"/>
          <w:spacing w:val="-6"/>
          <w:sz w:val="24"/>
          <w:szCs w:val="24"/>
        </w:rPr>
        <w:t>提出再注册申请；</w:t>
      </w:r>
    </w:p>
    <w:p w:rsidR="006E5828" w:rsidRPr="00A13A82" w:rsidRDefault="006E5828" w:rsidP="000D0923">
      <w:pPr>
        <w:numPr>
          <w:ilvl w:val="0"/>
          <w:numId w:val="20"/>
        </w:numPr>
        <w:spacing w:line="360" w:lineRule="auto"/>
        <w:rPr>
          <w:rFonts w:ascii="宋体"/>
          <w:color w:val="000000"/>
          <w:spacing w:val="-6"/>
          <w:sz w:val="24"/>
          <w:szCs w:val="24"/>
        </w:rPr>
      </w:pPr>
      <w:r w:rsidRPr="00603121">
        <w:rPr>
          <w:rFonts w:ascii="宋体" w:hAnsi="宋体" w:hint="eastAsia"/>
          <w:color w:val="000000"/>
          <w:spacing w:val="-6"/>
          <w:sz w:val="24"/>
          <w:szCs w:val="24"/>
        </w:rPr>
        <w:t>注册证书有效期内，</w:t>
      </w:r>
      <w:r>
        <w:rPr>
          <w:rFonts w:ascii="宋体" w:hAnsi="宋体" w:hint="eastAsia"/>
          <w:color w:val="000000"/>
          <w:sz w:val="24"/>
          <w:szCs w:val="24"/>
        </w:rPr>
        <w:t>高级检查员应</w:t>
      </w:r>
      <w:r w:rsidRPr="00603121">
        <w:rPr>
          <w:rFonts w:ascii="宋体" w:hAnsi="宋体" w:hint="eastAsia"/>
          <w:color w:val="000000"/>
          <w:sz w:val="24"/>
          <w:szCs w:val="24"/>
        </w:rPr>
        <w:t>完成至少</w:t>
      </w:r>
      <w:r w:rsidRPr="00603121">
        <w:rPr>
          <w:rFonts w:ascii="宋体" w:hAnsi="宋体"/>
          <w:color w:val="000000"/>
          <w:sz w:val="24"/>
          <w:szCs w:val="24"/>
        </w:rPr>
        <w:t>3</w:t>
      </w:r>
      <w:r w:rsidRPr="00603121">
        <w:rPr>
          <w:rFonts w:ascii="宋体" w:hAnsi="宋体" w:hint="eastAsia"/>
          <w:color w:val="000000"/>
          <w:sz w:val="24"/>
          <w:szCs w:val="24"/>
        </w:rPr>
        <w:t>次对不同组织的检查经历</w:t>
      </w:r>
      <w:r>
        <w:rPr>
          <w:rFonts w:ascii="宋体" w:hAnsi="宋体" w:hint="eastAsia"/>
          <w:color w:val="000000"/>
          <w:sz w:val="24"/>
          <w:szCs w:val="24"/>
        </w:rPr>
        <w:t>；</w:t>
      </w:r>
    </w:p>
    <w:p w:rsidR="006E5828" w:rsidRPr="002751C3" w:rsidRDefault="006E5828" w:rsidP="00A13A82">
      <w:pPr>
        <w:spacing w:line="360" w:lineRule="auto"/>
        <w:ind w:leftChars="399" w:left="838"/>
        <w:rPr>
          <w:rFonts w:ascii="宋体"/>
          <w:spacing w:val="-6"/>
          <w:sz w:val="24"/>
          <w:szCs w:val="24"/>
        </w:rPr>
      </w:pPr>
      <w:r>
        <w:rPr>
          <w:rFonts w:ascii="宋体" w:hAnsi="宋体" w:hint="eastAsia"/>
          <w:sz w:val="24"/>
          <w:szCs w:val="24"/>
        </w:rPr>
        <w:t>具备多个注册专业的高级检查员，对于</w:t>
      </w:r>
      <w:r w:rsidRPr="00603121">
        <w:rPr>
          <w:rFonts w:ascii="宋体" w:hAnsi="宋体" w:hint="eastAsia"/>
          <w:sz w:val="24"/>
          <w:szCs w:val="24"/>
        </w:rPr>
        <w:t>每个注册专业</w:t>
      </w:r>
      <w:r>
        <w:rPr>
          <w:rFonts w:ascii="宋体" w:hAnsi="宋体" w:hint="eastAsia"/>
          <w:sz w:val="24"/>
          <w:szCs w:val="24"/>
        </w:rPr>
        <w:t>，</w:t>
      </w:r>
      <w:r w:rsidRPr="00603121">
        <w:rPr>
          <w:rFonts w:ascii="宋体" w:hAnsi="宋体" w:hint="eastAsia"/>
          <w:sz w:val="24"/>
          <w:szCs w:val="24"/>
        </w:rPr>
        <w:t>应完成至少</w:t>
      </w:r>
      <w:r w:rsidRPr="00603121">
        <w:rPr>
          <w:rFonts w:ascii="宋体" w:hAnsi="宋体"/>
          <w:sz w:val="24"/>
          <w:szCs w:val="24"/>
        </w:rPr>
        <w:t>1</w:t>
      </w:r>
      <w:r w:rsidRPr="00603121">
        <w:rPr>
          <w:rFonts w:ascii="宋体" w:hAnsi="宋体" w:hint="eastAsia"/>
          <w:sz w:val="24"/>
          <w:szCs w:val="24"/>
        </w:rPr>
        <w:t>次产品认证检查经历</w:t>
      </w:r>
      <w:r>
        <w:rPr>
          <w:rFonts w:ascii="宋体" w:hAnsi="宋体" w:hint="eastAsia"/>
          <w:sz w:val="24"/>
          <w:szCs w:val="24"/>
        </w:rPr>
        <w:t>；</w:t>
      </w:r>
      <w:r w:rsidRPr="006A0B11">
        <w:rPr>
          <w:rFonts w:ascii="宋体" w:hAnsi="宋体"/>
          <w:spacing w:val="-6"/>
          <w:sz w:val="24"/>
          <w:szCs w:val="24"/>
        </w:rPr>
        <w:t xml:space="preserve"> </w:t>
      </w:r>
    </w:p>
    <w:p w:rsidR="006E5828" w:rsidRPr="002751C3" w:rsidRDefault="006E5828" w:rsidP="00204EDE">
      <w:pPr>
        <w:numPr>
          <w:ilvl w:val="0"/>
          <w:numId w:val="20"/>
        </w:numPr>
        <w:spacing w:line="360" w:lineRule="auto"/>
        <w:rPr>
          <w:rFonts w:ascii="宋体"/>
          <w:spacing w:val="-6"/>
          <w:sz w:val="24"/>
          <w:szCs w:val="24"/>
        </w:rPr>
      </w:pPr>
      <w:r w:rsidRPr="002751C3">
        <w:rPr>
          <w:rFonts w:ascii="宋体" w:hAnsi="宋体" w:hint="eastAsia"/>
          <w:spacing w:val="-6"/>
          <w:sz w:val="24"/>
          <w:szCs w:val="24"/>
        </w:rPr>
        <w:t>如存在注册准则要求变更，应符合变更后的相应要求；</w:t>
      </w:r>
    </w:p>
    <w:p w:rsidR="006E5828" w:rsidRPr="002751C3" w:rsidRDefault="006E5828" w:rsidP="00204EDE">
      <w:pPr>
        <w:numPr>
          <w:ilvl w:val="0"/>
          <w:numId w:val="20"/>
        </w:numPr>
        <w:spacing w:line="360" w:lineRule="auto"/>
        <w:rPr>
          <w:rFonts w:ascii="宋体"/>
          <w:spacing w:val="-6"/>
          <w:sz w:val="24"/>
          <w:szCs w:val="24"/>
        </w:rPr>
      </w:pPr>
      <w:r>
        <w:rPr>
          <w:rFonts w:ascii="宋体" w:hAnsi="宋体" w:hint="eastAsia"/>
          <w:spacing w:val="-6"/>
          <w:sz w:val="24"/>
          <w:szCs w:val="24"/>
        </w:rPr>
        <w:t>注册证书有效期内持续遵守行为规范；</w:t>
      </w:r>
    </w:p>
    <w:p w:rsidR="006E5828" w:rsidRPr="002751C3" w:rsidRDefault="006E5828" w:rsidP="00204EDE">
      <w:pPr>
        <w:numPr>
          <w:ilvl w:val="0"/>
          <w:numId w:val="20"/>
        </w:numPr>
        <w:spacing w:line="360" w:lineRule="auto"/>
        <w:rPr>
          <w:rFonts w:ascii="宋体"/>
          <w:spacing w:val="-6"/>
          <w:sz w:val="24"/>
          <w:szCs w:val="24"/>
        </w:rPr>
      </w:pPr>
      <w:r>
        <w:rPr>
          <w:rFonts w:ascii="宋体" w:hAnsi="宋体" w:hint="eastAsia"/>
          <w:spacing w:val="-6"/>
          <w:sz w:val="24"/>
          <w:szCs w:val="24"/>
        </w:rPr>
        <w:t>已妥善解决任何针对其检查表现的投诉；</w:t>
      </w:r>
    </w:p>
    <w:p w:rsidR="006E5828" w:rsidRPr="002751C3" w:rsidRDefault="006E5828" w:rsidP="00204EDE">
      <w:pPr>
        <w:numPr>
          <w:ilvl w:val="0"/>
          <w:numId w:val="20"/>
        </w:numPr>
        <w:spacing w:line="360" w:lineRule="auto"/>
        <w:rPr>
          <w:rFonts w:ascii="宋体"/>
          <w:spacing w:val="-6"/>
          <w:sz w:val="24"/>
          <w:szCs w:val="24"/>
        </w:rPr>
      </w:pPr>
      <w:r>
        <w:rPr>
          <w:rFonts w:ascii="宋体" w:hAnsi="宋体" w:hint="eastAsia"/>
          <w:spacing w:val="-6"/>
          <w:sz w:val="24"/>
          <w:szCs w:val="24"/>
        </w:rPr>
        <w:t>完成历次的年度确认；</w:t>
      </w:r>
    </w:p>
    <w:p w:rsidR="006E5828" w:rsidRPr="00204EDE" w:rsidRDefault="006E5828" w:rsidP="00204EDE">
      <w:pPr>
        <w:numPr>
          <w:ilvl w:val="0"/>
          <w:numId w:val="20"/>
        </w:numPr>
        <w:spacing w:line="360" w:lineRule="auto"/>
        <w:rPr>
          <w:rFonts w:ascii="宋体"/>
          <w:spacing w:val="-6"/>
          <w:sz w:val="24"/>
          <w:szCs w:val="24"/>
          <w:u w:val="single"/>
        </w:rPr>
      </w:pPr>
      <w:r>
        <w:rPr>
          <w:rFonts w:ascii="宋体" w:hAnsi="宋体" w:hint="eastAsia"/>
          <w:spacing w:val="-6"/>
          <w:sz w:val="24"/>
          <w:szCs w:val="24"/>
        </w:rPr>
        <w:t>当</w:t>
      </w:r>
      <w:r>
        <w:rPr>
          <w:rFonts w:ascii="宋体" w:hAnsi="宋体"/>
          <w:spacing w:val="-6"/>
          <w:sz w:val="24"/>
          <w:szCs w:val="24"/>
        </w:rPr>
        <w:t>CCAA</w:t>
      </w:r>
      <w:r>
        <w:rPr>
          <w:rFonts w:ascii="宋体" w:hAnsi="宋体" w:hint="eastAsia"/>
          <w:spacing w:val="-6"/>
          <w:sz w:val="24"/>
          <w:szCs w:val="24"/>
        </w:rPr>
        <w:t>有指定的专业发展活</w:t>
      </w:r>
      <w:r w:rsidRPr="00204EDE">
        <w:rPr>
          <w:rFonts w:ascii="宋体" w:hAnsi="宋体" w:hint="eastAsia"/>
          <w:spacing w:val="-6"/>
          <w:sz w:val="24"/>
          <w:szCs w:val="24"/>
        </w:rPr>
        <w:t>动</w:t>
      </w:r>
      <w:r>
        <w:rPr>
          <w:rFonts w:ascii="宋体" w:hAnsi="宋体" w:hint="eastAsia"/>
          <w:spacing w:val="-6"/>
          <w:sz w:val="24"/>
          <w:szCs w:val="24"/>
        </w:rPr>
        <w:t>（含继续教育培训）</w:t>
      </w:r>
      <w:r w:rsidRPr="00204EDE">
        <w:rPr>
          <w:rFonts w:ascii="宋体" w:hAnsi="宋体" w:hint="eastAsia"/>
          <w:spacing w:val="-6"/>
          <w:sz w:val="24"/>
          <w:szCs w:val="24"/>
        </w:rPr>
        <w:t>时，已按要求完成。</w:t>
      </w:r>
    </w:p>
    <w:p w:rsidR="006E5828" w:rsidRPr="00204EDE" w:rsidRDefault="006E5828" w:rsidP="00204EDE">
      <w:pPr>
        <w:widowControl/>
        <w:snapToGrid w:val="0"/>
        <w:spacing w:line="360" w:lineRule="auto"/>
        <w:rPr>
          <w:rFonts w:ascii="宋体"/>
          <w:b/>
          <w:spacing w:val="-6"/>
          <w:sz w:val="24"/>
          <w:szCs w:val="24"/>
        </w:rPr>
      </w:pPr>
    </w:p>
    <w:p w:rsidR="006E5828" w:rsidRPr="00204EDE" w:rsidRDefault="006E5828" w:rsidP="00204EDE">
      <w:pPr>
        <w:widowControl/>
        <w:snapToGrid w:val="0"/>
        <w:spacing w:line="360" w:lineRule="auto"/>
        <w:rPr>
          <w:rFonts w:ascii="宋体"/>
          <w:b/>
          <w:spacing w:val="-6"/>
          <w:sz w:val="24"/>
          <w:szCs w:val="24"/>
        </w:rPr>
      </w:pPr>
      <w:r w:rsidRPr="00204EDE">
        <w:rPr>
          <w:rFonts w:ascii="宋体" w:hAnsi="宋体"/>
          <w:b/>
          <w:spacing w:val="-6"/>
          <w:sz w:val="24"/>
          <w:szCs w:val="24"/>
        </w:rPr>
        <w:t xml:space="preserve">2.8 </w:t>
      </w:r>
      <w:r w:rsidRPr="00204EDE">
        <w:rPr>
          <w:rFonts w:ascii="宋体" w:hAnsi="宋体" w:hint="eastAsia"/>
          <w:b/>
          <w:spacing w:val="-6"/>
          <w:sz w:val="24"/>
          <w:szCs w:val="24"/>
        </w:rPr>
        <w:t>扩大专业范围要求</w:t>
      </w:r>
    </w:p>
    <w:p w:rsidR="006E5828" w:rsidRPr="00FD0B42" w:rsidRDefault="006E5828" w:rsidP="00FD0B42">
      <w:pPr>
        <w:spacing w:line="360" w:lineRule="auto"/>
        <w:rPr>
          <w:rFonts w:ascii="宋体"/>
          <w:sz w:val="24"/>
          <w:szCs w:val="24"/>
        </w:rPr>
      </w:pPr>
      <w:r w:rsidRPr="00204EDE">
        <w:rPr>
          <w:rFonts w:ascii="宋体" w:hAnsi="宋体"/>
          <w:sz w:val="24"/>
          <w:szCs w:val="24"/>
        </w:rPr>
        <w:t>2.8.1</w:t>
      </w:r>
      <w:r w:rsidRPr="00204EDE">
        <w:rPr>
          <w:rFonts w:ascii="宋体" w:hAnsi="宋体" w:hint="eastAsia"/>
          <w:sz w:val="24"/>
          <w:szCs w:val="24"/>
        </w:rPr>
        <w:t>已具备产品认证检查员、高级检查员注册资格的人员可申请扩大专业范围注册。</w:t>
      </w:r>
      <w:r>
        <w:rPr>
          <w:rFonts w:ascii="宋体" w:hAnsi="宋体" w:hint="eastAsia"/>
          <w:color w:val="000000"/>
          <w:sz w:val="24"/>
          <w:szCs w:val="24"/>
        </w:rPr>
        <w:t>扩项要求：</w:t>
      </w:r>
    </w:p>
    <w:p w:rsidR="006E5828" w:rsidRDefault="006E5828" w:rsidP="00FD0B42">
      <w:pPr>
        <w:spacing w:line="360" w:lineRule="auto"/>
        <w:ind w:firstLineChars="250" w:firstLine="600"/>
        <w:rPr>
          <w:rFonts w:ascii="宋体"/>
          <w:color w:val="000000"/>
          <w:sz w:val="24"/>
          <w:szCs w:val="24"/>
        </w:rPr>
      </w:pPr>
      <w:r>
        <w:rPr>
          <w:rFonts w:ascii="宋体" w:hAnsi="宋体" w:hint="eastAsia"/>
          <w:color w:val="000000"/>
          <w:sz w:val="24"/>
          <w:szCs w:val="24"/>
        </w:rPr>
        <w:t>●相关资格经历符合</w:t>
      </w:r>
      <w:r>
        <w:rPr>
          <w:rFonts w:ascii="宋体" w:hAnsi="宋体"/>
          <w:color w:val="000000"/>
          <w:sz w:val="24"/>
          <w:szCs w:val="24"/>
        </w:rPr>
        <w:t>2.2</w:t>
      </w:r>
      <w:r>
        <w:rPr>
          <w:rFonts w:ascii="宋体" w:hAnsi="宋体" w:hint="eastAsia"/>
          <w:color w:val="000000"/>
          <w:sz w:val="24"/>
          <w:szCs w:val="24"/>
        </w:rPr>
        <w:t>条款要求；</w:t>
      </w:r>
    </w:p>
    <w:p w:rsidR="006E5828" w:rsidRDefault="006E5828" w:rsidP="000A76DE">
      <w:pPr>
        <w:spacing w:line="360" w:lineRule="auto"/>
        <w:ind w:firstLineChars="250" w:firstLine="600"/>
        <w:rPr>
          <w:rFonts w:ascii="宋体"/>
          <w:sz w:val="24"/>
          <w:szCs w:val="24"/>
        </w:rPr>
      </w:pPr>
      <w:r>
        <w:rPr>
          <w:rFonts w:ascii="宋体" w:hAnsi="宋体" w:hint="eastAsia"/>
          <w:color w:val="000000"/>
          <w:sz w:val="24"/>
          <w:szCs w:val="24"/>
        </w:rPr>
        <w:t>●完成至少</w:t>
      </w:r>
      <w:r>
        <w:rPr>
          <w:rFonts w:ascii="宋体" w:hAnsi="宋体"/>
          <w:color w:val="000000"/>
          <w:sz w:val="24"/>
          <w:szCs w:val="24"/>
        </w:rPr>
        <w:t>3</w:t>
      </w:r>
      <w:r>
        <w:rPr>
          <w:rFonts w:ascii="宋体" w:hAnsi="宋体" w:hint="eastAsia"/>
          <w:color w:val="000000"/>
          <w:sz w:val="24"/>
          <w:szCs w:val="24"/>
        </w:rPr>
        <w:t>次扩项专业的产品认证检查经历。对于扩项的专业，申请人应</w:t>
      </w:r>
      <w:r>
        <w:rPr>
          <w:rFonts w:ascii="宋体" w:hAnsi="宋体" w:hint="eastAsia"/>
          <w:sz w:val="24"/>
          <w:szCs w:val="24"/>
        </w:rPr>
        <w:t>获得见证合格的评定结论（见</w:t>
      </w:r>
      <w:r>
        <w:rPr>
          <w:rFonts w:ascii="宋体" w:hAnsi="宋体"/>
          <w:sz w:val="24"/>
          <w:szCs w:val="24"/>
        </w:rPr>
        <w:t>4.2.2</w:t>
      </w:r>
      <w:r>
        <w:rPr>
          <w:rFonts w:ascii="宋体" w:hAnsi="宋体" w:hint="eastAsia"/>
          <w:sz w:val="24"/>
          <w:szCs w:val="24"/>
        </w:rPr>
        <w:t>）。</w:t>
      </w:r>
    </w:p>
    <w:p w:rsidR="006E5828" w:rsidRPr="00FD0B42" w:rsidRDefault="006E5828" w:rsidP="00204EDE">
      <w:pPr>
        <w:spacing w:line="360" w:lineRule="auto"/>
        <w:rPr>
          <w:rFonts w:ascii="宋体"/>
          <w:sz w:val="24"/>
          <w:szCs w:val="24"/>
        </w:rPr>
      </w:pPr>
    </w:p>
    <w:p w:rsidR="006E5828" w:rsidRPr="000D0923" w:rsidRDefault="006E5828" w:rsidP="00A37E02">
      <w:pPr>
        <w:spacing w:line="360" w:lineRule="auto"/>
        <w:rPr>
          <w:rFonts w:ascii="宋体"/>
          <w:b/>
          <w:color w:val="000000"/>
          <w:sz w:val="24"/>
          <w:szCs w:val="24"/>
        </w:rPr>
      </w:pPr>
      <w:r w:rsidRPr="000D0923">
        <w:rPr>
          <w:rFonts w:ascii="宋体" w:hAnsi="宋体"/>
          <w:b/>
          <w:color w:val="000000"/>
          <w:sz w:val="24"/>
          <w:szCs w:val="24"/>
        </w:rPr>
        <w:t>2.9.</w:t>
      </w:r>
      <w:r w:rsidRPr="000D0923">
        <w:rPr>
          <w:rFonts w:ascii="宋体" w:hAnsi="宋体" w:hint="eastAsia"/>
          <w:b/>
          <w:color w:val="000000"/>
          <w:sz w:val="24"/>
          <w:szCs w:val="24"/>
        </w:rPr>
        <w:t>申请资料要求</w:t>
      </w:r>
    </w:p>
    <w:p w:rsidR="006E5828" w:rsidRDefault="006E5828" w:rsidP="00A37E02">
      <w:pPr>
        <w:spacing w:line="360" w:lineRule="auto"/>
        <w:rPr>
          <w:rFonts w:ascii="宋体"/>
          <w:color w:val="000000"/>
          <w:sz w:val="24"/>
          <w:szCs w:val="24"/>
        </w:rPr>
      </w:pPr>
      <w:r w:rsidRPr="000D0923">
        <w:rPr>
          <w:rFonts w:ascii="宋体" w:hAnsi="宋体"/>
          <w:color w:val="000000"/>
          <w:sz w:val="24"/>
          <w:szCs w:val="24"/>
        </w:rPr>
        <w:t>2.9.1</w:t>
      </w:r>
      <w:r w:rsidRPr="000D0923">
        <w:rPr>
          <w:rFonts w:ascii="宋体" w:hAnsi="宋体" w:hint="eastAsia"/>
          <w:color w:val="000000"/>
          <w:sz w:val="24"/>
          <w:szCs w:val="24"/>
        </w:rPr>
        <w:t>申请人在网上通过“</w:t>
      </w:r>
      <w:r w:rsidRPr="000D0923">
        <w:rPr>
          <w:rFonts w:ascii="宋体" w:hAnsi="宋体"/>
          <w:color w:val="000000"/>
          <w:sz w:val="24"/>
          <w:szCs w:val="24"/>
        </w:rPr>
        <w:t>CCAA</w:t>
      </w:r>
      <w:r w:rsidRPr="000D0923">
        <w:rPr>
          <w:rFonts w:ascii="宋体" w:hAnsi="宋体" w:hint="eastAsia"/>
          <w:color w:val="000000"/>
          <w:sz w:val="24"/>
          <w:szCs w:val="24"/>
        </w:rPr>
        <w:t>人员注册系统”申报资料，由推荐机构审核、确认后提交</w:t>
      </w:r>
      <w:r w:rsidRPr="000D0923">
        <w:rPr>
          <w:rFonts w:ascii="宋体" w:hAnsi="宋体"/>
          <w:color w:val="000000"/>
          <w:sz w:val="24"/>
          <w:szCs w:val="24"/>
        </w:rPr>
        <w:t>CCAA</w:t>
      </w:r>
      <w:r w:rsidRPr="000D0923">
        <w:rPr>
          <w:rFonts w:ascii="宋体" w:hAnsi="宋体" w:hint="eastAsia"/>
          <w:color w:val="000000"/>
          <w:sz w:val="24"/>
          <w:szCs w:val="24"/>
        </w:rPr>
        <w:t>。</w:t>
      </w:r>
    </w:p>
    <w:p w:rsidR="006E5828" w:rsidRPr="006C6461" w:rsidRDefault="006E5828" w:rsidP="00734BC2">
      <w:pPr>
        <w:spacing w:line="360" w:lineRule="auto"/>
        <w:rPr>
          <w:rFonts w:ascii="宋体"/>
          <w:color w:val="000000"/>
          <w:sz w:val="24"/>
          <w:szCs w:val="24"/>
        </w:rPr>
      </w:pPr>
      <w:r w:rsidRPr="000D0923">
        <w:rPr>
          <w:rFonts w:ascii="宋体" w:hAnsi="宋体"/>
          <w:color w:val="000000"/>
          <w:sz w:val="24"/>
          <w:szCs w:val="24"/>
        </w:rPr>
        <w:t xml:space="preserve">2.9.2 </w:t>
      </w:r>
      <w:r w:rsidRPr="000D0923">
        <w:rPr>
          <w:rFonts w:ascii="宋体" w:hAnsi="宋体" w:hint="eastAsia"/>
          <w:color w:val="000000"/>
          <w:sz w:val="24"/>
          <w:szCs w:val="24"/>
        </w:rPr>
        <w:t>各级别注册申请人需要在网上申报系统填写或上传相关的证明资料见表</w:t>
      </w:r>
      <w:r>
        <w:rPr>
          <w:rFonts w:ascii="宋体" w:hAnsi="宋体" w:hint="eastAsia"/>
          <w:color w:val="000000"/>
          <w:sz w:val="24"/>
          <w:szCs w:val="24"/>
        </w:rPr>
        <w:t>三</w:t>
      </w:r>
      <w:r w:rsidRPr="000D0923">
        <w:rPr>
          <w:rFonts w:ascii="宋体" w:hAnsi="宋体" w:hint="eastAsia"/>
          <w:color w:val="000000"/>
          <w:sz w:val="24"/>
          <w:szCs w:val="24"/>
        </w:rPr>
        <w:t>。</w:t>
      </w:r>
    </w:p>
    <w:tbl>
      <w:tblPr>
        <w:tblpPr w:leftFromText="180" w:rightFromText="180" w:vertAnchor="page" w:horzAnchor="margin" w:tblpY="11545"/>
        <w:tblW w:w="8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847"/>
        <w:gridCol w:w="1341"/>
        <w:gridCol w:w="1505"/>
        <w:gridCol w:w="1505"/>
        <w:gridCol w:w="1094"/>
      </w:tblGrid>
      <w:tr w:rsidR="006E5828" w:rsidRPr="000D0923" w:rsidTr="00020695">
        <w:trPr>
          <w:trHeight w:val="497"/>
        </w:trPr>
        <w:tc>
          <w:tcPr>
            <w:tcW w:w="2430" w:type="dxa"/>
            <w:tcBorders>
              <w:tl2br w:val="single" w:sz="4" w:space="0" w:color="auto"/>
            </w:tcBorders>
          </w:tcPr>
          <w:p w:rsidR="006E5828" w:rsidRPr="000D0923" w:rsidRDefault="006E5828" w:rsidP="00020695">
            <w:pPr>
              <w:ind w:firstLineChars="450" w:firstLine="945"/>
              <w:rPr>
                <w:color w:val="000000"/>
                <w:szCs w:val="21"/>
              </w:rPr>
            </w:pPr>
            <w:r w:rsidRPr="000D0923">
              <w:rPr>
                <w:rFonts w:hint="eastAsia"/>
                <w:color w:val="000000"/>
                <w:szCs w:val="21"/>
              </w:rPr>
              <w:t>注册级别</w:t>
            </w:r>
          </w:p>
          <w:p w:rsidR="006E5828" w:rsidRPr="000D0923" w:rsidRDefault="006E5828" w:rsidP="00020695">
            <w:pPr>
              <w:rPr>
                <w:color w:val="000000"/>
                <w:szCs w:val="21"/>
              </w:rPr>
            </w:pPr>
            <w:r w:rsidRPr="000D0923">
              <w:rPr>
                <w:color w:val="000000"/>
                <w:szCs w:val="21"/>
              </w:rPr>
              <w:t xml:space="preserve">  </w:t>
            </w:r>
          </w:p>
          <w:p w:rsidR="006E5828" w:rsidRPr="000D0923" w:rsidRDefault="006E5828" w:rsidP="00020695">
            <w:pPr>
              <w:ind w:firstLineChars="100" w:firstLine="210"/>
              <w:rPr>
                <w:color w:val="000000"/>
                <w:szCs w:val="21"/>
              </w:rPr>
            </w:pPr>
            <w:r w:rsidRPr="000D0923">
              <w:rPr>
                <w:rFonts w:hint="eastAsia"/>
                <w:color w:val="000000"/>
                <w:szCs w:val="21"/>
              </w:rPr>
              <w:t>申请资料</w:t>
            </w:r>
          </w:p>
        </w:tc>
        <w:tc>
          <w:tcPr>
            <w:tcW w:w="847" w:type="dxa"/>
            <w:vAlign w:val="center"/>
          </w:tcPr>
          <w:p w:rsidR="006E5828" w:rsidRPr="000D0923" w:rsidRDefault="006E5828" w:rsidP="00020695">
            <w:pPr>
              <w:jc w:val="center"/>
              <w:rPr>
                <w:color w:val="000000"/>
                <w:szCs w:val="21"/>
              </w:rPr>
            </w:pPr>
            <w:r w:rsidRPr="000D0923">
              <w:rPr>
                <w:rFonts w:hint="eastAsia"/>
                <w:color w:val="000000"/>
                <w:szCs w:val="21"/>
              </w:rPr>
              <w:t>检查员</w:t>
            </w:r>
          </w:p>
        </w:tc>
        <w:tc>
          <w:tcPr>
            <w:tcW w:w="1341" w:type="dxa"/>
            <w:vAlign w:val="center"/>
          </w:tcPr>
          <w:p w:rsidR="006E5828" w:rsidRPr="000D0923" w:rsidRDefault="006E5828" w:rsidP="00020695">
            <w:pPr>
              <w:jc w:val="center"/>
              <w:rPr>
                <w:color w:val="000000"/>
                <w:szCs w:val="21"/>
              </w:rPr>
            </w:pPr>
            <w:r>
              <w:rPr>
                <w:rFonts w:hint="eastAsia"/>
                <w:color w:val="000000"/>
                <w:szCs w:val="21"/>
              </w:rPr>
              <w:t>高级检查员</w:t>
            </w:r>
          </w:p>
        </w:tc>
        <w:tc>
          <w:tcPr>
            <w:tcW w:w="1505" w:type="dxa"/>
            <w:vAlign w:val="center"/>
          </w:tcPr>
          <w:p w:rsidR="006E5828" w:rsidRPr="000D0923" w:rsidRDefault="006E5828" w:rsidP="00020695">
            <w:pPr>
              <w:jc w:val="center"/>
              <w:rPr>
                <w:color w:val="000000"/>
                <w:szCs w:val="21"/>
              </w:rPr>
            </w:pPr>
            <w:r w:rsidRPr="000D0923">
              <w:rPr>
                <w:rFonts w:hint="eastAsia"/>
                <w:color w:val="000000"/>
                <w:szCs w:val="21"/>
              </w:rPr>
              <w:t>检查员</w:t>
            </w:r>
          </w:p>
          <w:p w:rsidR="006E5828" w:rsidRPr="000D0923" w:rsidRDefault="006E5828" w:rsidP="00020695">
            <w:pPr>
              <w:ind w:firstLineChars="50" w:firstLine="105"/>
              <w:rPr>
                <w:color w:val="000000"/>
                <w:szCs w:val="21"/>
              </w:rPr>
            </w:pPr>
            <w:r w:rsidRPr="000D0923">
              <w:rPr>
                <w:rFonts w:hint="eastAsia"/>
                <w:color w:val="000000"/>
                <w:szCs w:val="21"/>
              </w:rPr>
              <w:t>（再注册）</w:t>
            </w:r>
          </w:p>
        </w:tc>
        <w:tc>
          <w:tcPr>
            <w:tcW w:w="1505" w:type="dxa"/>
            <w:vAlign w:val="center"/>
          </w:tcPr>
          <w:p w:rsidR="006E5828" w:rsidRPr="000D0923" w:rsidRDefault="006E5828" w:rsidP="00020695">
            <w:pPr>
              <w:rPr>
                <w:color w:val="000000"/>
                <w:szCs w:val="21"/>
              </w:rPr>
            </w:pPr>
            <w:r>
              <w:rPr>
                <w:rFonts w:hint="eastAsia"/>
                <w:color w:val="000000"/>
                <w:szCs w:val="21"/>
              </w:rPr>
              <w:t>高级检查员</w:t>
            </w:r>
          </w:p>
          <w:p w:rsidR="006E5828" w:rsidRPr="000D0923" w:rsidRDefault="006E5828" w:rsidP="00020695">
            <w:pPr>
              <w:rPr>
                <w:color w:val="000000"/>
                <w:szCs w:val="21"/>
              </w:rPr>
            </w:pPr>
            <w:r w:rsidRPr="000D0923">
              <w:rPr>
                <w:rFonts w:hint="eastAsia"/>
                <w:color w:val="000000"/>
                <w:szCs w:val="21"/>
              </w:rPr>
              <w:t>（再注册）</w:t>
            </w:r>
          </w:p>
        </w:tc>
        <w:tc>
          <w:tcPr>
            <w:tcW w:w="1094" w:type="dxa"/>
            <w:vAlign w:val="center"/>
          </w:tcPr>
          <w:p w:rsidR="006E5828" w:rsidRPr="000D0923" w:rsidRDefault="006E5828" w:rsidP="00020695">
            <w:pPr>
              <w:jc w:val="center"/>
              <w:rPr>
                <w:color w:val="000000"/>
                <w:szCs w:val="21"/>
              </w:rPr>
            </w:pPr>
            <w:r w:rsidRPr="000D0923">
              <w:rPr>
                <w:rFonts w:hint="eastAsia"/>
                <w:color w:val="000000"/>
                <w:szCs w:val="21"/>
              </w:rPr>
              <w:t>扩大专业</w:t>
            </w: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注册申请</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094" w:type="dxa"/>
            <w:vAlign w:val="center"/>
          </w:tcPr>
          <w:p w:rsidR="006E5828" w:rsidRPr="000D0923" w:rsidRDefault="006E5828" w:rsidP="00020695">
            <w:pPr>
              <w:jc w:val="center"/>
              <w:rPr>
                <w:rFonts w:ascii="宋体"/>
                <w:color w:val="000000"/>
                <w:szCs w:val="21"/>
              </w:rPr>
            </w:pPr>
            <w:r w:rsidRPr="000D0923">
              <w:rPr>
                <w:rFonts w:ascii="宋体" w:hAnsi="宋体" w:hint="eastAsia"/>
                <w:color w:val="000000"/>
                <w:szCs w:val="21"/>
              </w:rPr>
              <w:t>√</w:t>
            </w:r>
          </w:p>
        </w:tc>
      </w:tr>
      <w:tr w:rsidR="006E5828" w:rsidRPr="000D0923" w:rsidTr="00020695">
        <w:trPr>
          <w:trHeight w:val="255"/>
        </w:trPr>
        <w:tc>
          <w:tcPr>
            <w:tcW w:w="2430" w:type="dxa"/>
          </w:tcPr>
          <w:p w:rsidR="006E5828" w:rsidRPr="000D0923" w:rsidRDefault="006E5828" w:rsidP="00020695">
            <w:pPr>
              <w:rPr>
                <w:color w:val="000000"/>
                <w:szCs w:val="21"/>
              </w:rPr>
            </w:pPr>
            <w:r w:rsidRPr="000D0923">
              <w:rPr>
                <w:rFonts w:hint="eastAsia"/>
                <w:color w:val="000000"/>
                <w:szCs w:val="21"/>
              </w:rPr>
              <w:t>身份证（上传）</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color w:val="000000"/>
                <w:szCs w:val="21"/>
              </w:rPr>
            </w:pP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学历证书（上传）</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color w:val="000000"/>
                <w:szCs w:val="21"/>
              </w:rPr>
            </w:pP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担保证明文件（上传）</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专业工作经历证明</w:t>
            </w:r>
          </w:p>
          <w:p w:rsidR="006E5828" w:rsidRPr="000D0923" w:rsidRDefault="006E5828" w:rsidP="00020695">
            <w:pPr>
              <w:ind w:firstLineChars="50" w:firstLine="105"/>
              <w:rPr>
                <w:color w:val="000000"/>
                <w:szCs w:val="21"/>
              </w:rPr>
            </w:pPr>
            <w:r w:rsidRPr="000D0923">
              <w:rPr>
                <w:rFonts w:hint="eastAsia"/>
                <w:color w:val="000000"/>
                <w:szCs w:val="21"/>
              </w:rPr>
              <w:t>（上传）</w:t>
            </w:r>
          </w:p>
        </w:tc>
        <w:tc>
          <w:tcPr>
            <w:tcW w:w="847" w:type="dxa"/>
            <w:vAlign w:val="center"/>
          </w:tcPr>
          <w:p w:rsidR="006E5828" w:rsidRPr="000D0923" w:rsidRDefault="006E5828" w:rsidP="00020695">
            <w:pPr>
              <w:jc w:val="center"/>
              <w:rPr>
                <w:rFonts w:ascii="宋体"/>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rFonts w:ascii="宋体"/>
                <w:color w:val="000000"/>
                <w:szCs w:val="21"/>
              </w:rPr>
            </w:pPr>
            <w:r w:rsidRPr="000D0923">
              <w:rPr>
                <w:rFonts w:ascii="宋体" w:hAnsi="宋体" w:hint="eastAsia"/>
                <w:color w:val="000000"/>
                <w:szCs w:val="21"/>
              </w:rPr>
              <w:t>√</w:t>
            </w:r>
          </w:p>
        </w:tc>
      </w:tr>
      <w:tr w:rsidR="006E5828" w:rsidRPr="000D0923" w:rsidTr="00020695">
        <w:trPr>
          <w:trHeight w:val="242"/>
        </w:trPr>
        <w:tc>
          <w:tcPr>
            <w:tcW w:w="2430" w:type="dxa"/>
          </w:tcPr>
          <w:p w:rsidR="006E5828" w:rsidRPr="000D0923" w:rsidRDefault="006E5828" w:rsidP="00020695">
            <w:pPr>
              <w:rPr>
                <w:color w:val="000000"/>
                <w:szCs w:val="21"/>
              </w:rPr>
            </w:pPr>
            <w:r>
              <w:rPr>
                <w:rFonts w:hint="eastAsia"/>
                <w:color w:val="000000"/>
                <w:szCs w:val="21"/>
              </w:rPr>
              <w:t>考试合格证明</w:t>
            </w:r>
          </w:p>
        </w:tc>
        <w:tc>
          <w:tcPr>
            <w:tcW w:w="847" w:type="dxa"/>
            <w:vAlign w:val="center"/>
          </w:tcPr>
          <w:p w:rsidR="006E5828" w:rsidRPr="000D0923" w:rsidRDefault="006E5828" w:rsidP="00020695">
            <w:pPr>
              <w:jc w:val="center"/>
              <w:rPr>
                <w:rFonts w:ascii="宋体"/>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rFonts w:ascii="宋体"/>
                <w:color w:val="000000"/>
                <w:szCs w:val="21"/>
              </w:rPr>
            </w:pPr>
          </w:p>
        </w:tc>
      </w:tr>
      <w:tr w:rsidR="006E5828" w:rsidRPr="000D0923" w:rsidTr="00020695">
        <w:trPr>
          <w:trHeight w:val="242"/>
        </w:trPr>
        <w:tc>
          <w:tcPr>
            <w:tcW w:w="2430" w:type="dxa"/>
          </w:tcPr>
          <w:p w:rsidR="006E5828" w:rsidRPr="000D0923" w:rsidRDefault="006E5828" w:rsidP="00020695">
            <w:pPr>
              <w:rPr>
                <w:color w:val="000000"/>
                <w:szCs w:val="21"/>
              </w:rPr>
            </w:pPr>
            <w:r>
              <w:rPr>
                <w:rFonts w:hint="eastAsia"/>
                <w:color w:val="000000"/>
                <w:szCs w:val="21"/>
              </w:rPr>
              <w:t>见证评价报告</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p>
        </w:tc>
        <w:tc>
          <w:tcPr>
            <w:tcW w:w="1505" w:type="dxa"/>
            <w:vAlign w:val="center"/>
          </w:tcPr>
          <w:p w:rsidR="006E5828" w:rsidRPr="000D0923" w:rsidRDefault="006E5828" w:rsidP="00020695">
            <w:pPr>
              <w:jc w:val="center"/>
              <w:rPr>
                <w:color w:val="000000"/>
                <w:szCs w:val="21"/>
              </w:rPr>
            </w:pPr>
          </w:p>
        </w:tc>
        <w:tc>
          <w:tcPr>
            <w:tcW w:w="1094"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检查经历</w:t>
            </w:r>
          </w:p>
        </w:tc>
        <w:tc>
          <w:tcPr>
            <w:tcW w:w="847"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094" w:type="dxa"/>
            <w:vAlign w:val="center"/>
          </w:tcPr>
          <w:p w:rsidR="006E5828" w:rsidRPr="000D0923" w:rsidRDefault="006E5828" w:rsidP="00020695">
            <w:pPr>
              <w:jc w:val="center"/>
              <w:rPr>
                <w:rFonts w:ascii="宋体"/>
                <w:color w:val="000000"/>
                <w:szCs w:val="21"/>
              </w:rPr>
            </w:pPr>
            <w:r w:rsidRPr="000D0923">
              <w:rPr>
                <w:rFonts w:ascii="宋体" w:hAnsi="宋体" w:hint="eastAsia"/>
                <w:color w:val="000000"/>
                <w:szCs w:val="21"/>
              </w:rPr>
              <w:t>√</w:t>
            </w: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年度确认</w:t>
            </w:r>
          </w:p>
        </w:tc>
        <w:tc>
          <w:tcPr>
            <w:tcW w:w="847" w:type="dxa"/>
            <w:vAlign w:val="center"/>
          </w:tcPr>
          <w:p w:rsidR="006E5828" w:rsidRPr="000D0923" w:rsidRDefault="006E5828" w:rsidP="00020695">
            <w:pPr>
              <w:jc w:val="center"/>
              <w:rPr>
                <w:color w:val="000000"/>
                <w:szCs w:val="21"/>
              </w:rPr>
            </w:pPr>
          </w:p>
        </w:tc>
        <w:tc>
          <w:tcPr>
            <w:tcW w:w="1341"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√（适宜时）</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p>
        </w:tc>
        <w:tc>
          <w:tcPr>
            <w:tcW w:w="1094" w:type="dxa"/>
            <w:vAlign w:val="center"/>
          </w:tcPr>
          <w:p w:rsidR="006E5828" w:rsidRPr="000D0923" w:rsidRDefault="006E5828" w:rsidP="00020695">
            <w:pPr>
              <w:jc w:val="center"/>
              <w:rPr>
                <w:rFonts w:ascii="宋体"/>
                <w:color w:val="000000"/>
                <w:szCs w:val="21"/>
              </w:rPr>
            </w:pPr>
          </w:p>
        </w:tc>
      </w:tr>
      <w:tr w:rsidR="006E5828" w:rsidRPr="000D0923" w:rsidTr="00020695">
        <w:trPr>
          <w:trHeight w:val="242"/>
        </w:trPr>
        <w:tc>
          <w:tcPr>
            <w:tcW w:w="2430" w:type="dxa"/>
          </w:tcPr>
          <w:p w:rsidR="006E5828" w:rsidRPr="000D0923" w:rsidRDefault="006E5828" w:rsidP="00020695">
            <w:pPr>
              <w:rPr>
                <w:color w:val="000000"/>
                <w:szCs w:val="21"/>
              </w:rPr>
            </w:pPr>
            <w:r w:rsidRPr="000D0923">
              <w:rPr>
                <w:rFonts w:hint="eastAsia"/>
                <w:color w:val="000000"/>
                <w:szCs w:val="21"/>
              </w:rPr>
              <w:t>专业发展</w:t>
            </w:r>
            <w:r w:rsidRPr="000D0923">
              <w:rPr>
                <w:color w:val="000000"/>
                <w:szCs w:val="21"/>
              </w:rPr>
              <w:t xml:space="preserve"> </w:t>
            </w:r>
            <w:r>
              <w:rPr>
                <w:rFonts w:hint="eastAsia"/>
                <w:color w:val="000000"/>
                <w:szCs w:val="21"/>
              </w:rPr>
              <w:t>（含继续教育）</w:t>
            </w:r>
          </w:p>
        </w:tc>
        <w:tc>
          <w:tcPr>
            <w:tcW w:w="847" w:type="dxa"/>
            <w:vAlign w:val="center"/>
          </w:tcPr>
          <w:p w:rsidR="006E5828" w:rsidRPr="000D0923" w:rsidRDefault="006E5828" w:rsidP="00020695">
            <w:pPr>
              <w:jc w:val="center"/>
              <w:rPr>
                <w:color w:val="000000"/>
                <w:szCs w:val="21"/>
              </w:rPr>
            </w:pPr>
          </w:p>
        </w:tc>
        <w:tc>
          <w:tcPr>
            <w:tcW w:w="1341" w:type="dxa"/>
            <w:vAlign w:val="center"/>
          </w:tcPr>
          <w:p w:rsidR="006E5828" w:rsidRPr="000D0923" w:rsidRDefault="006E5828" w:rsidP="00020695">
            <w:pPr>
              <w:rPr>
                <w:color w:val="000000"/>
                <w:szCs w:val="21"/>
              </w:rPr>
            </w:pPr>
            <w:r w:rsidRPr="000D0923">
              <w:rPr>
                <w:rFonts w:ascii="宋体" w:hAnsi="宋体" w:hint="eastAsia"/>
                <w:color w:val="000000"/>
                <w:szCs w:val="21"/>
              </w:rPr>
              <w:t>√</w:t>
            </w:r>
            <w:r w:rsidRPr="000D0923">
              <w:rPr>
                <w:rFonts w:ascii="宋体" w:hAnsi="宋体"/>
                <w:color w:val="000000"/>
                <w:szCs w:val="21"/>
              </w:rPr>
              <w:t xml:space="preserve"> </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r w:rsidRPr="000D0923">
              <w:rPr>
                <w:rFonts w:ascii="宋体" w:hAnsi="宋体"/>
                <w:color w:val="000000"/>
                <w:szCs w:val="21"/>
              </w:rPr>
              <w:t xml:space="preserve"> </w:t>
            </w:r>
          </w:p>
        </w:tc>
        <w:tc>
          <w:tcPr>
            <w:tcW w:w="1505" w:type="dxa"/>
            <w:vAlign w:val="center"/>
          </w:tcPr>
          <w:p w:rsidR="006E5828" w:rsidRPr="000D0923" w:rsidRDefault="006E5828" w:rsidP="00020695">
            <w:pPr>
              <w:jc w:val="center"/>
              <w:rPr>
                <w:color w:val="000000"/>
                <w:szCs w:val="21"/>
              </w:rPr>
            </w:pPr>
            <w:r w:rsidRPr="000D0923">
              <w:rPr>
                <w:rFonts w:ascii="宋体" w:hAnsi="宋体" w:hint="eastAsia"/>
                <w:color w:val="000000"/>
                <w:szCs w:val="21"/>
              </w:rPr>
              <w:t>√</w:t>
            </w:r>
            <w:r w:rsidRPr="000D0923">
              <w:rPr>
                <w:rFonts w:ascii="宋体" w:hAnsi="宋体"/>
                <w:color w:val="000000"/>
                <w:szCs w:val="21"/>
              </w:rPr>
              <w:t xml:space="preserve"> </w:t>
            </w:r>
          </w:p>
        </w:tc>
        <w:tc>
          <w:tcPr>
            <w:tcW w:w="1094" w:type="dxa"/>
            <w:vAlign w:val="center"/>
          </w:tcPr>
          <w:p w:rsidR="006E5828" w:rsidRPr="000D0923" w:rsidRDefault="006E5828" w:rsidP="00020695">
            <w:pPr>
              <w:jc w:val="center"/>
              <w:rPr>
                <w:color w:val="000000"/>
                <w:szCs w:val="21"/>
              </w:rPr>
            </w:pPr>
          </w:p>
        </w:tc>
      </w:tr>
    </w:tbl>
    <w:p w:rsidR="006E5828" w:rsidRPr="0080514A" w:rsidRDefault="006E5828" w:rsidP="004C1302">
      <w:pPr>
        <w:widowControl/>
        <w:snapToGrid w:val="0"/>
        <w:spacing w:beforeLines="50"/>
        <w:rPr>
          <w:rFonts w:ascii="宋体"/>
          <w:color w:val="000000"/>
          <w:sz w:val="24"/>
          <w:szCs w:val="24"/>
        </w:rPr>
      </w:pPr>
      <w:r w:rsidRPr="0080514A">
        <w:rPr>
          <w:rFonts w:ascii="宋体" w:hAnsi="宋体" w:hint="eastAsia"/>
          <w:color w:val="000000"/>
          <w:sz w:val="24"/>
          <w:szCs w:val="24"/>
        </w:rPr>
        <w:t>表三</w:t>
      </w:r>
    </w:p>
    <w:p w:rsidR="006E5828" w:rsidRDefault="006E5828" w:rsidP="004C1302">
      <w:pPr>
        <w:widowControl/>
        <w:snapToGrid w:val="0"/>
        <w:spacing w:beforeLines="50"/>
        <w:rPr>
          <w:rFonts w:ascii="宋体"/>
          <w:b/>
          <w:color w:val="000000"/>
          <w:spacing w:val="-6"/>
          <w:sz w:val="24"/>
          <w:szCs w:val="24"/>
        </w:rPr>
      </w:pPr>
    </w:p>
    <w:p w:rsidR="006E5828" w:rsidRDefault="006E5828" w:rsidP="00C0349F">
      <w:pPr>
        <w:widowControl/>
        <w:snapToGrid w:val="0"/>
        <w:spacing w:line="360" w:lineRule="auto"/>
        <w:rPr>
          <w:rFonts w:ascii="宋体"/>
          <w:b/>
          <w:spacing w:val="-6"/>
          <w:sz w:val="24"/>
          <w:szCs w:val="24"/>
        </w:rPr>
      </w:pPr>
    </w:p>
    <w:p w:rsidR="006E5828" w:rsidRDefault="006E5828" w:rsidP="008B00AD">
      <w:pPr>
        <w:widowControl/>
        <w:snapToGrid w:val="0"/>
        <w:spacing w:line="360" w:lineRule="auto"/>
        <w:rPr>
          <w:rFonts w:ascii="宋体"/>
          <w:spacing w:val="-6"/>
          <w:sz w:val="24"/>
          <w:szCs w:val="24"/>
        </w:rPr>
      </w:pPr>
      <w:r>
        <w:rPr>
          <w:rFonts w:ascii="宋体" w:hAnsi="宋体"/>
          <w:b/>
          <w:spacing w:val="-6"/>
          <w:sz w:val="24"/>
          <w:szCs w:val="24"/>
        </w:rPr>
        <w:t xml:space="preserve">           </w:t>
      </w:r>
    </w:p>
    <w:p w:rsidR="006E5828" w:rsidRPr="00F64E4E" w:rsidRDefault="006E5828" w:rsidP="006C6461">
      <w:pPr>
        <w:widowControl/>
        <w:snapToGrid w:val="0"/>
        <w:spacing w:line="360" w:lineRule="auto"/>
        <w:ind w:firstLineChars="1323" w:firstLine="3029"/>
        <w:rPr>
          <w:rFonts w:ascii="宋体"/>
          <w:b/>
          <w:spacing w:val="-6"/>
          <w:sz w:val="24"/>
          <w:szCs w:val="24"/>
        </w:rPr>
      </w:pPr>
      <w:r>
        <w:rPr>
          <w:rFonts w:ascii="宋体" w:hAnsi="宋体" w:hint="eastAsia"/>
          <w:b/>
          <w:spacing w:val="-6"/>
          <w:sz w:val="24"/>
          <w:szCs w:val="24"/>
        </w:rPr>
        <w:t>第三章</w:t>
      </w:r>
      <w:r>
        <w:rPr>
          <w:rFonts w:ascii="宋体" w:hAnsi="宋体"/>
          <w:b/>
          <w:spacing w:val="-6"/>
          <w:sz w:val="24"/>
          <w:szCs w:val="24"/>
        </w:rPr>
        <w:t xml:space="preserve">  </w:t>
      </w:r>
      <w:r>
        <w:rPr>
          <w:rFonts w:ascii="宋体" w:hAnsi="宋体" w:hint="eastAsia"/>
          <w:b/>
          <w:spacing w:val="-6"/>
          <w:sz w:val="24"/>
          <w:szCs w:val="24"/>
        </w:rPr>
        <w:t>推荐机构要求</w:t>
      </w:r>
    </w:p>
    <w:p w:rsidR="006E5828" w:rsidRDefault="006E5828" w:rsidP="008B00AD">
      <w:pPr>
        <w:widowControl/>
        <w:snapToGrid w:val="0"/>
        <w:spacing w:line="360" w:lineRule="auto"/>
        <w:rPr>
          <w:rFonts w:ascii="宋体"/>
          <w:spacing w:val="-6"/>
          <w:sz w:val="24"/>
          <w:szCs w:val="24"/>
        </w:rPr>
      </w:pPr>
      <w:r w:rsidRPr="004138E3">
        <w:rPr>
          <w:rFonts w:ascii="宋体" w:hAnsi="宋体"/>
          <w:spacing w:val="-6"/>
          <w:sz w:val="24"/>
          <w:szCs w:val="24"/>
        </w:rPr>
        <w:t>3.1</w:t>
      </w:r>
      <w:r>
        <w:rPr>
          <w:rFonts w:ascii="宋体" w:hAnsi="宋体" w:hint="eastAsia"/>
          <w:spacing w:val="-6"/>
          <w:sz w:val="24"/>
          <w:szCs w:val="24"/>
        </w:rPr>
        <w:t>基本要求</w:t>
      </w:r>
    </w:p>
    <w:p w:rsidR="006E5828" w:rsidRDefault="006E5828" w:rsidP="008B00AD">
      <w:pPr>
        <w:widowControl/>
        <w:snapToGrid w:val="0"/>
        <w:spacing w:line="360" w:lineRule="auto"/>
        <w:rPr>
          <w:rFonts w:ascii="宋体"/>
          <w:spacing w:val="-6"/>
          <w:sz w:val="24"/>
          <w:szCs w:val="24"/>
        </w:rPr>
      </w:pPr>
      <w:r>
        <w:rPr>
          <w:rFonts w:ascii="宋体" w:hAnsi="宋体"/>
          <w:spacing w:val="-6"/>
          <w:sz w:val="24"/>
          <w:szCs w:val="24"/>
        </w:rPr>
        <w:t xml:space="preserve">   </w:t>
      </w:r>
      <w:r>
        <w:rPr>
          <w:rFonts w:ascii="宋体" w:hAnsi="宋体" w:hint="eastAsia"/>
          <w:spacing w:val="-6"/>
          <w:sz w:val="24"/>
          <w:szCs w:val="24"/>
        </w:rPr>
        <w:t>推荐机构应为合法的认证机构，向</w:t>
      </w:r>
      <w:r>
        <w:rPr>
          <w:rFonts w:ascii="宋体" w:hAnsi="宋体"/>
          <w:spacing w:val="-6"/>
          <w:sz w:val="24"/>
          <w:szCs w:val="24"/>
        </w:rPr>
        <w:t>CCAA</w:t>
      </w:r>
      <w:r>
        <w:rPr>
          <w:rFonts w:ascii="宋体" w:hAnsi="宋体" w:hint="eastAsia"/>
          <w:spacing w:val="-6"/>
          <w:sz w:val="24"/>
          <w:szCs w:val="24"/>
        </w:rPr>
        <w:t>提交国家认监委行政审批证明，或法人资质证明、组织机构代码证明。具有在相关产品领域开展认证活动的行业优势。</w:t>
      </w:r>
    </w:p>
    <w:p w:rsidR="006E5828" w:rsidRDefault="006E5828" w:rsidP="008B00AD">
      <w:pPr>
        <w:widowControl/>
        <w:snapToGrid w:val="0"/>
        <w:spacing w:line="360" w:lineRule="auto"/>
        <w:rPr>
          <w:rFonts w:ascii="宋体"/>
          <w:spacing w:val="-6"/>
          <w:sz w:val="24"/>
          <w:szCs w:val="24"/>
        </w:rPr>
      </w:pPr>
      <w:r>
        <w:rPr>
          <w:rFonts w:ascii="宋体" w:hAnsi="宋体"/>
          <w:spacing w:val="-6"/>
          <w:sz w:val="24"/>
          <w:szCs w:val="24"/>
        </w:rPr>
        <w:t>3.2</w:t>
      </w:r>
      <w:r>
        <w:rPr>
          <w:rFonts w:ascii="宋体" w:hAnsi="宋体" w:hint="eastAsia"/>
          <w:spacing w:val="-6"/>
          <w:sz w:val="24"/>
          <w:szCs w:val="24"/>
        </w:rPr>
        <w:t>检查员能力管理要求</w:t>
      </w:r>
    </w:p>
    <w:p w:rsidR="006E5828" w:rsidRDefault="006E5828" w:rsidP="006F11DA">
      <w:pPr>
        <w:widowControl/>
        <w:snapToGrid w:val="0"/>
        <w:spacing w:line="360" w:lineRule="auto"/>
        <w:ind w:firstLine="432"/>
        <w:rPr>
          <w:rFonts w:ascii="宋体"/>
          <w:spacing w:val="-6"/>
          <w:sz w:val="24"/>
          <w:szCs w:val="24"/>
        </w:rPr>
      </w:pPr>
      <w:r>
        <w:rPr>
          <w:rFonts w:ascii="宋体" w:hAnsi="宋体" w:hint="eastAsia"/>
          <w:spacing w:val="-6"/>
          <w:sz w:val="24"/>
          <w:szCs w:val="24"/>
        </w:rPr>
        <w:t>推荐机构应按照</w:t>
      </w:r>
      <w:r>
        <w:rPr>
          <w:rFonts w:ascii="宋体" w:hAnsi="宋体"/>
          <w:spacing w:val="-6"/>
          <w:sz w:val="24"/>
          <w:szCs w:val="24"/>
        </w:rPr>
        <w:t>GB/T27065</w:t>
      </w:r>
      <w:r>
        <w:rPr>
          <w:rFonts w:ascii="宋体" w:hAnsi="宋体" w:cs="宋体" w:hint="eastAsia"/>
          <w:kern w:val="0"/>
          <w:sz w:val="24"/>
          <w:szCs w:val="24"/>
        </w:rPr>
        <w:t>《合格评定</w:t>
      </w:r>
      <w:r>
        <w:rPr>
          <w:rFonts w:ascii="宋体" w:hAnsi="宋体" w:cs="宋体"/>
          <w:kern w:val="0"/>
          <w:sz w:val="24"/>
          <w:szCs w:val="24"/>
        </w:rPr>
        <w:t xml:space="preserve"> </w:t>
      </w:r>
      <w:r>
        <w:rPr>
          <w:rFonts w:ascii="宋体" w:hAnsi="宋体" w:cs="宋体" w:hint="eastAsia"/>
          <w:kern w:val="0"/>
          <w:sz w:val="24"/>
          <w:szCs w:val="24"/>
        </w:rPr>
        <w:t>产品、过程和服务认证机构的要求》</w:t>
      </w:r>
      <w:r>
        <w:rPr>
          <w:rFonts w:ascii="宋体" w:hAnsi="宋体"/>
          <w:spacing w:val="-6"/>
          <w:sz w:val="24"/>
          <w:szCs w:val="24"/>
        </w:rPr>
        <w:t>6.1.2</w:t>
      </w:r>
      <w:r>
        <w:rPr>
          <w:rFonts w:ascii="宋体" w:hAnsi="宋体" w:hint="eastAsia"/>
          <w:spacing w:val="-6"/>
          <w:sz w:val="24"/>
          <w:szCs w:val="24"/>
        </w:rPr>
        <w:t>条款，</w:t>
      </w:r>
      <w:r w:rsidRPr="004138E3">
        <w:rPr>
          <w:rFonts w:ascii="宋体" w:hAnsi="宋体" w:hint="eastAsia"/>
          <w:spacing w:val="-6"/>
          <w:sz w:val="24"/>
          <w:szCs w:val="24"/>
        </w:rPr>
        <w:t>建立</w:t>
      </w:r>
      <w:r>
        <w:rPr>
          <w:rFonts w:ascii="宋体" w:hAnsi="宋体" w:hint="eastAsia"/>
          <w:spacing w:val="-6"/>
          <w:sz w:val="24"/>
          <w:szCs w:val="24"/>
        </w:rPr>
        <w:t>、实施并维护</w:t>
      </w:r>
      <w:r w:rsidRPr="004138E3">
        <w:rPr>
          <w:rFonts w:ascii="宋体" w:hAnsi="宋体" w:hint="eastAsia"/>
          <w:spacing w:val="-6"/>
          <w:sz w:val="24"/>
          <w:szCs w:val="24"/>
        </w:rPr>
        <w:t>相应</w:t>
      </w:r>
      <w:r>
        <w:rPr>
          <w:rFonts w:ascii="宋体" w:hAnsi="宋体" w:hint="eastAsia"/>
          <w:spacing w:val="-6"/>
          <w:sz w:val="24"/>
          <w:szCs w:val="24"/>
        </w:rPr>
        <w:t>认证人员能力管理程序或</w:t>
      </w:r>
      <w:r w:rsidRPr="004138E3">
        <w:rPr>
          <w:rFonts w:ascii="宋体" w:hAnsi="宋体" w:hint="eastAsia"/>
          <w:spacing w:val="-6"/>
          <w:sz w:val="24"/>
          <w:szCs w:val="24"/>
        </w:rPr>
        <w:t>评价系统</w:t>
      </w:r>
      <w:r>
        <w:rPr>
          <w:rFonts w:ascii="宋体" w:hAnsi="宋体" w:hint="eastAsia"/>
          <w:spacing w:val="-6"/>
          <w:sz w:val="24"/>
          <w:szCs w:val="24"/>
        </w:rPr>
        <w:t>。根据机构自身技术能力，确定认证领域，并向</w:t>
      </w:r>
      <w:r>
        <w:rPr>
          <w:rFonts w:ascii="宋体" w:hAnsi="宋体"/>
          <w:spacing w:val="-6"/>
          <w:sz w:val="24"/>
          <w:szCs w:val="24"/>
        </w:rPr>
        <w:t>CCAA</w:t>
      </w:r>
      <w:r>
        <w:rPr>
          <w:rFonts w:ascii="宋体" w:hAnsi="宋体" w:hint="eastAsia"/>
          <w:spacing w:val="-6"/>
          <w:sz w:val="24"/>
          <w:szCs w:val="24"/>
        </w:rPr>
        <w:t>提交本机构确定的：</w:t>
      </w:r>
    </w:p>
    <w:p w:rsidR="006E5828" w:rsidRDefault="006E5828" w:rsidP="006F5297">
      <w:pPr>
        <w:widowControl/>
        <w:snapToGrid w:val="0"/>
        <w:spacing w:line="360" w:lineRule="auto"/>
        <w:rPr>
          <w:rFonts w:ascii="宋体"/>
          <w:spacing w:val="-6"/>
          <w:sz w:val="24"/>
          <w:szCs w:val="24"/>
        </w:rPr>
      </w:pPr>
      <w:r>
        <w:rPr>
          <w:rFonts w:ascii="宋体" w:hAnsi="宋体"/>
          <w:spacing w:val="-6"/>
          <w:sz w:val="24"/>
          <w:szCs w:val="24"/>
        </w:rPr>
        <w:t>3.2.1</w:t>
      </w:r>
      <w:r>
        <w:rPr>
          <w:rFonts w:ascii="宋体" w:hAnsi="宋体" w:hint="eastAsia"/>
          <w:spacing w:val="-6"/>
          <w:sz w:val="24"/>
          <w:szCs w:val="24"/>
        </w:rPr>
        <w:t>检查员</w:t>
      </w:r>
    </w:p>
    <w:p w:rsidR="006E5828" w:rsidRDefault="006E5828" w:rsidP="006F11DA">
      <w:pPr>
        <w:widowControl/>
        <w:snapToGrid w:val="0"/>
        <w:spacing w:line="360" w:lineRule="auto"/>
        <w:ind w:firstLine="432"/>
        <w:rPr>
          <w:rFonts w:ascii="宋体"/>
          <w:spacing w:val="-6"/>
          <w:sz w:val="24"/>
          <w:szCs w:val="24"/>
        </w:rPr>
      </w:pPr>
      <w:r>
        <w:rPr>
          <w:rFonts w:ascii="宋体" w:hAnsi="宋体"/>
          <w:spacing w:val="-6"/>
          <w:sz w:val="24"/>
          <w:szCs w:val="24"/>
        </w:rPr>
        <w:t>a)</w:t>
      </w:r>
      <w:r>
        <w:rPr>
          <w:rFonts w:ascii="宋体" w:hAnsi="宋体" w:hint="eastAsia"/>
          <w:spacing w:val="-6"/>
          <w:sz w:val="24"/>
          <w:szCs w:val="24"/>
        </w:rPr>
        <w:t>相应专业检查员能力准则。</w:t>
      </w:r>
      <w:r>
        <w:rPr>
          <w:rFonts w:ascii="宋体" w:hAnsi="宋体" w:hint="eastAsia"/>
          <w:sz w:val="24"/>
          <w:szCs w:val="24"/>
        </w:rPr>
        <w:t>相应专业是指产品认证检查员注册专业，</w:t>
      </w:r>
      <w:r w:rsidRPr="00204EDE">
        <w:rPr>
          <w:rFonts w:ascii="宋体" w:hAnsi="宋体" w:hint="eastAsia"/>
          <w:sz w:val="24"/>
          <w:szCs w:val="24"/>
        </w:rPr>
        <w:t>见附件</w:t>
      </w:r>
      <w:r w:rsidRPr="00204EDE">
        <w:rPr>
          <w:rFonts w:ascii="宋体" w:hAnsi="宋体"/>
          <w:sz w:val="24"/>
          <w:szCs w:val="24"/>
        </w:rPr>
        <w:t>1</w:t>
      </w:r>
      <w:r>
        <w:rPr>
          <w:rFonts w:ascii="宋体" w:hAnsi="宋体" w:hint="eastAsia"/>
          <w:spacing w:val="-6"/>
          <w:sz w:val="24"/>
          <w:szCs w:val="24"/>
        </w:rPr>
        <w:t>；</w:t>
      </w:r>
    </w:p>
    <w:p w:rsidR="006E5828" w:rsidRDefault="006E5828" w:rsidP="006F11DA">
      <w:pPr>
        <w:widowControl/>
        <w:snapToGrid w:val="0"/>
        <w:spacing w:line="360" w:lineRule="auto"/>
        <w:ind w:firstLine="432"/>
        <w:rPr>
          <w:rFonts w:ascii="宋体"/>
          <w:spacing w:val="-6"/>
          <w:sz w:val="24"/>
          <w:szCs w:val="24"/>
        </w:rPr>
      </w:pPr>
      <w:r>
        <w:rPr>
          <w:rFonts w:ascii="宋体" w:hAnsi="宋体"/>
          <w:spacing w:val="-6"/>
          <w:sz w:val="24"/>
          <w:szCs w:val="24"/>
        </w:rPr>
        <w:t>b)</w:t>
      </w:r>
      <w:r>
        <w:rPr>
          <w:rFonts w:ascii="宋体" w:hAnsi="宋体" w:hint="eastAsia"/>
          <w:spacing w:val="-6"/>
          <w:sz w:val="24"/>
          <w:szCs w:val="24"/>
        </w:rPr>
        <w:t>识别、确定相应专业检查员的培训需求，如满足本准则</w:t>
      </w:r>
      <w:r>
        <w:rPr>
          <w:rFonts w:ascii="宋体" w:hAnsi="宋体"/>
          <w:spacing w:val="-6"/>
          <w:sz w:val="24"/>
          <w:szCs w:val="24"/>
        </w:rPr>
        <w:t>2.4.2</w:t>
      </w:r>
      <w:r>
        <w:rPr>
          <w:rFonts w:ascii="宋体" w:hAnsi="宋体" w:hint="eastAsia"/>
          <w:spacing w:val="-6"/>
          <w:sz w:val="24"/>
          <w:szCs w:val="24"/>
        </w:rPr>
        <w:t>要求的培训需求，及实施的培训方案；</w:t>
      </w:r>
    </w:p>
    <w:p w:rsidR="006E5828" w:rsidRDefault="006E5828" w:rsidP="006F11DA">
      <w:pPr>
        <w:widowControl/>
        <w:snapToGrid w:val="0"/>
        <w:spacing w:line="360" w:lineRule="auto"/>
        <w:ind w:firstLine="432"/>
        <w:rPr>
          <w:rFonts w:ascii="宋体"/>
          <w:spacing w:val="-6"/>
          <w:sz w:val="24"/>
          <w:szCs w:val="24"/>
        </w:rPr>
      </w:pPr>
      <w:r>
        <w:rPr>
          <w:rFonts w:ascii="宋体" w:hAnsi="宋体"/>
          <w:spacing w:val="-6"/>
          <w:sz w:val="24"/>
          <w:szCs w:val="24"/>
        </w:rPr>
        <w:t>c)</w:t>
      </w:r>
      <w:r>
        <w:rPr>
          <w:rFonts w:ascii="宋体" w:hAnsi="宋体" w:hint="eastAsia"/>
          <w:spacing w:val="-6"/>
          <w:sz w:val="24"/>
          <w:szCs w:val="24"/>
        </w:rPr>
        <w:t>证实申请人具备相应专业能力的评价准则或评价方法，其中至少包括经认证机构授权的人员对申请人检查能力进行现场见证的评价。并提交见证评价报告的样式文件。</w:t>
      </w:r>
    </w:p>
    <w:p w:rsidR="006E5828" w:rsidRDefault="006E5828" w:rsidP="002D2EDA">
      <w:pPr>
        <w:widowControl/>
        <w:snapToGrid w:val="0"/>
        <w:spacing w:line="360" w:lineRule="auto"/>
        <w:rPr>
          <w:rFonts w:ascii="宋体"/>
          <w:spacing w:val="-6"/>
          <w:sz w:val="24"/>
          <w:szCs w:val="24"/>
        </w:rPr>
      </w:pPr>
      <w:r>
        <w:rPr>
          <w:rFonts w:ascii="宋体" w:hAnsi="宋体"/>
          <w:spacing w:val="-6"/>
          <w:sz w:val="24"/>
          <w:szCs w:val="24"/>
        </w:rPr>
        <w:t>3.2.2</w:t>
      </w:r>
      <w:r>
        <w:rPr>
          <w:rFonts w:ascii="宋体" w:hAnsi="宋体" w:hint="eastAsia"/>
          <w:spacing w:val="-6"/>
          <w:sz w:val="24"/>
          <w:szCs w:val="24"/>
        </w:rPr>
        <w:t>高级检查员</w:t>
      </w:r>
    </w:p>
    <w:p w:rsidR="006E5828" w:rsidRDefault="006E5828" w:rsidP="005C79E6">
      <w:pPr>
        <w:widowControl/>
        <w:snapToGrid w:val="0"/>
        <w:spacing w:line="360" w:lineRule="auto"/>
        <w:ind w:firstLineChars="100" w:firstLine="228"/>
        <w:rPr>
          <w:rFonts w:ascii="宋体"/>
          <w:spacing w:val="-6"/>
          <w:sz w:val="24"/>
          <w:szCs w:val="24"/>
        </w:rPr>
      </w:pPr>
      <w:r>
        <w:rPr>
          <w:rFonts w:ascii="宋体" w:hAnsi="宋体"/>
          <w:spacing w:val="-6"/>
          <w:sz w:val="24"/>
          <w:szCs w:val="24"/>
        </w:rPr>
        <w:t xml:space="preserve"> a)</w:t>
      </w:r>
      <w:r>
        <w:rPr>
          <w:rFonts w:ascii="宋体" w:hAnsi="宋体" w:hint="eastAsia"/>
          <w:spacing w:val="-6"/>
          <w:sz w:val="24"/>
          <w:szCs w:val="24"/>
        </w:rPr>
        <w:t>高级检查员能力准则；</w:t>
      </w:r>
    </w:p>
    <w:p w:rsidR="006E5828" w:rsidRDefault="006E5828" w:rsidP="005C79E6">
      <w:pPr>
        <w:widowControl/>
        <w:snapToGrid w:val="0"/>
        <w:spacing w:line="360" w:lineRule="auto"/>
        <w:ind w:firstLineChars="150" w:firstLine="342"/>
        <w:rPr>
          <w:rFonts w:ascii="宋体"/>
          <w:spacing w:val="-6"/>
          <w:sz w:val="24"/>
          <w:szCs w:val="24"/>
        </w:rPr>
      </w:pPr>
      <w:r>
        <w:rPr>
          <w:rFonts w:ascii="宋体" w:hAnsi="宋体"/>
          <w:spacing w:val="-6"/>
          <w:sz w:val="24"/>
          <w:szCs w:val="24"/>
        </w:rPr>
        <w:t>b)</w:t>
      </w:r>
      <w:r>
        <w:rPr>
          <w:rFonts w:ascii="宋体" w:hAnsi="宋体" w:hint="eastAsia"/>
          <w:spacing w:val="-6"/>
          <w:sz w:val="24"/>
          <w:szCs w:val="24"/>
        </w:rPr>
        <w:t>识别、确定高级检查员的培训需求，及实施的培训方案；</w:t>
      </w:r>
    </w:p>
    <w:p w:rsidR="006E5828" w:rsidRDefault="006E5828" w:rsidP="005C79E6">
      <w:pPr>
        <w:widowControl/>
        <w:snapToGrid w:val="0"/>
        <w:spacing w:line="360" w:lineRule="auto"/>
        <w:ind w:firstLineChars="150" w:firstLine="342"/>
        <w:rPr>
          <w:rFonts w:ascii="宋体"/>
          <w:spacing w:val="-6"/>
          <w:sz w:val="24"/>
          <w:szCs w:val="24"/>
        </w:rPr>
      </w:pPr>
      <w:r>
        <w:rPr>
          <w:rFonts w:ascii="宋体" w:hAnsi="宋体"/>
          <w:spacing w:val="-6"/>
          <w:sz w:val="24"/>
          <w:szCs w:val="24"/>
        </w:rPr>
        <w:t>c)</w:t>
      </w:r>
      <w:r>
        <w:rPr>
          <w:rFonts w:ascii="宋体" w:hAnsi="宋体" w:hint="eastAsia"/>
          <w:spacing w:val="-6"/>
          <w:sz w:val="24"/>
          <w:szCs w:val="24"/>
        </w:rPr>
        <w:t>证实申请人具备高级检查员能力的评价准则或评价方法，其中至少包括经认证机构授权的人员对申请人组织检查、控制过程、管理结论、有效沟通等能力进行现场见证的评价。并提交见证评价报告的样式文件。</w:t>
      </w:r>
    </w:p>
    <w:p w:rsidR="006E5828" w:rsidRPr="004138E3" w:rsidRDefault="006E5828" w:rsidP="008B00AD">
      <w:pPr>
        <w:widowControl/>
        <w:snapToGrid w:val="0"/>
        <w:spacing w:line="360" w:lineRule="auto"/>
        <w:rPr>
          <w:rFonts w:ascii="宋体"/>
          <w:spacing w:val="-6"/>
          <w:sz w:val="24"/>
          <w:szCs w:val="24"/>
        </w:rPr>
      </w:pPr>
      <w:r>
        <w:rPr>
          <w:rFonts w:ascii="宋体" w:hAnsi="宋体"/>
          <w:spacing w:val="-6"/>
          <w:sz w:val="24"/>
          <w:szCs w:val="24"/>
        </w:rPr>
        <w:t>3.3</w:t>
      </w:r>
      <w:r>
        <w:rPr>
          <w:rFonts w:ascii="宋体" w:hAnsi="宋体" w:hint="eastAsia"/>
          <w:spacing w:val="-6"/>
          <w:sz w:val="24"/>
          <w:szCs w:val="24"/>
        </w:rPr>
        <w:t>推荐申请人要求</w:t>
      </w:r>
    </w:p>
    <w:p w:rsidR="006E5828" w:rsidRDefault="006E5828" w:rsidP="0093754F">
      <w:pPr>
        <w:spacing w:line="360" w:lineRule="auto"/>
        <w:ind w:firstLineChars="200" w:firstLine="480"/>
        <w:rPr>
          <w:rFonts w:ascii="宋体"/>
          <w:color w:val="000000"/>
          <w:sz w:val="24"/>
          <w:szCs w:val="24"/>
        </w:rPr>
      </w:pPr>
      <w:r>
        <w:rPr>
          <w:rFonts w:ascii="宋体" w:hAnsi="宋体" w:hint="eastAsia"/>
          <w:color w:val="000000"/>
          <w:sz w:val="24"/>
          <w:szCs w:val="24"/>
        </w:rPr>
        <w:t>推荐机构</w:t>
      </w:r>
      <w:r w:rsidRPr="000D0923">
        <w:rPr>
          <w:rFonts w:ascii="宋体" w:hAnsi="宋体" w:hint="eastAsia"/>
          <w:color w:val="000000"/>
          <w:sz w:val="24"/>
          <w:szCs w:val="24"/>
        </w:rPr>
        <w:t>通过“</w:t>
      </w:r>
      <w:r w:rsidRPr="000D0923">
        <w:rPr>
          <w:rFonts w:ascii="宋体" w:hAnsi="宋体"/>
          <w:color w:val="000000"/>
          <w:sz w:val="24"/>
          <w:szCs w:val="24"/>
        </w:rPr>
        <w:t>CCAA</w:t>
      </w:r>
      <w:r w:rsidRPr="000D0923">
        <w:rPr>
          <w:rFonts w:ascii="宋体" w:hAnsi="宋体" w:hint="eastAsia"/>
          <w:color w:val="000000"/>
          <w:sz w:val="24"/>
          <w:szCs w:val="24"/>
        </w:rPr>
        <w:t>人员注册系统”</w:t>
      </w:r>
      <w:r>
        <w:rPr>
          <w:rFonts w:ascii="宋体" w:hAnsi="宋体" w:hint="eastAsia"/>
          <w:color w:val="000000"/>
          <w:sz w:val="24"/>
          <w:szCs w:val="24"/>
        </w:rPr>
        <w:t>，对申请人</w:t>
      </w:r>
      <w:r w:rsidRPr="000D0923">
        <w:rPr>
          <w:rFonts w:ascii="宋体" w:hAnsi="宋体" w:hint="eastAsia"/>
          <w:color w:val="000000"/>
          <w:sz w:val="24"/>
          <w:szCs w:val="24"/>
        </w:rPr>
        <w:t>申报</w:t>
      </w:r>
      <w:r>
        <w:rPr>
          <w:rFonts w:ascii="宋体" w:hAnsi="宋体" w:hint="eastAsia"/>
          <w:color w:val="000000"/>
          <w:sz w:val="24"/>
          <w:szCs w:val="24"/>
        </w:rPr>
        <w:t>的有关资格经历</w:t>
      </w:r>
      <w:r w:rsidRPr="000D0923">
        <w:rPr>
          <w:rFonts w:ascii="宋体" w:hAnsi="宋体" w:hint="eastAsia"/>
          <w:color w:val="000000"/>
          <w:sz w:val="24"/>
          <w:szCs w:val="24"/>
        </w:rPr>
        <w:t>资料</w:t>
      </w:r>
      <w:r>
        <w:rPr>
          <w:rFonts w:ascii="宋体" w:hAnsi="宋体" w:hint="eastAsia"/>
          <w:color w:val="000000"/>
          <w:sz w:val="24"/>
          <w:szCs w:val="24"/>
        </w:rPr>
        <w:t>进行</w:t>
      </w:r>
      <w:r w:rsidRPr="000D0923">
        <w:rPr>
          <w:rFonts w:ascii="宋体" w:hAnsi="宋体" w:hint="eastAsia"/>
          <w:color w:val="000000"/>
          <w:sz w:val="24"/>
          <w:szCs w:val="24"/>
        </w:rPr>
        <w:t>审核、确认后提交</w:t>
      </w:r>
      <w:r w:rsidRPr="000D0923">
        <w:rPr>
          <w:rFonts w:ascii="宋体" w:hAnsi="宋体"/>
          <w:color w:val="000000"/>
          <w:sz w:val="24"/>
          <w:szCs w:val="24"/>
        </w:rPr>
        <w:t>CCAA</w:t>
      </w:r>
      <w:r>
        <w:rPr>
          <w:rFonts w:ascii="宋体" w:hAnsi="宋体" w:hint="eastAsia"/>
          <w:color w:val="000000"/>
          <w:sz w:val="24"/>
          <w:szCs w:val="24"/>
        </w:rPr>
        <w:t>，并对其真实性负责。若推荐机构隐瞒申请人的虚假信息或提供误导性信息，</w:t>
      </w:r>
      <w:r>
        <w:rPr>
          <w:rFonts w:ascii="宋体" w:hAnsi="宋体"/>
          <w:color w:val="000000"/>
          <w:sz w:val="24"/>
          <w:szCs w:val="24"/>
        </w:rPr>
        <w:t>CCAA</w:t>
      </w:r>
      <w:r>
        <w:rPr>
          <w:rFonts w:ascii="宋体" w:hAnsi="宋体" w:hint="eastAsia"/>
          <w:color w:val="000000"/>
          <w:sz w:val="24"/>
          <w:szCs w:val="24"/>
        </w:rPr>
        <w:t>将按照</w:t>
      </w:r>
      <w:r w:rsidRPr="00204EDE">
        <w:rPr>
          <w:rFonts w:ascii="宋体" w:hAnsi="宋体" w:hint="eastAsia"/>
          <w:spacing w:val="-6"/>
          <w:sz w:val="24"/>
          <w:szCs w:val="24"/>
        </w:rPr>
        <w:t>《注册人员资格处置规则》</w:t>
      </w:r>
      <w:r>
        <w:rPr>
          <w:rFonts w:ascii="宋体" w:hAnsi="宋体" w:hint="eastAsia"/>
          <w:spacing w:val="-6"/>
          <w:sz w:val="24"/>
          <w:szCs w:val="24"/>
        </w:rPr>
        <w:t>，</w:t>
      </w:r>
      <w:r>
        <w:rPr>
          <w:rFonts w:ascii="宋体" w:hAnsi="宋体" w:hint="eastAsia"/>
          <w:color w:val="000000"/>
          <w:sz w:val="24"/>
          <w:szCs w:val="24"/>
        </w:rPr>
        <w:t>对推荐机构的推荐资格作出处置。</w:t>
      </w:r>
    </w:p>
    <w:p w:rsidR="006E5828" w:rsidRPr="00A43EF5" w:rsidRDefault="006E5828" w:rsidP="00C0349F">
      <w:pPr>
        <w:widowControl/>
        <w:snapToGrid w:val="0"/>
        <w:spacing w:line="360" w:lineRule="auto"/>
        <w:rPr>
          <w:rFonts w:ascii="宋体"/>
          <w:b/>
          <w:spacing w:val="-6"/>
          <w:sz w:val="24"/>
          <w:szCs w:val="24"/>
        </w:rPr>
      </w:pPr>
    </w:p>
    <w:p w:rsidR="006E5828" w:rsidRPr="00204EDE" w:rsidRDefault="006E5828" w:rsidP="00204EDE">
      <w:pPr>
        <w:widowControl/>
        <w:snapToGrid w:val="0"/>
        <w:spacing w:line="360" w:lineRule="auto"/>
        <w:jc w:val="center"/>
        <w:rPr>
          <w:rFonts w:ascii="宋体"/>
          <w:b/>
          <w:spacing w:val="-6"/>
          <w:sz w:val="24"/>
          <w:szCs w:val="24"/>
        </w:rPr>
      </w:pPr>
      <w:r w:rsidRPr="00204EDE">
        <w:rPr>
          <w:rFonts w:ascii="宋体" w:hAnsi="宋体" w:hint="eastAsia"/>
          <w:b/>
          <w:spacing w:val="-6"/>
          <w:sz w:val="24"/>
          <w:szCs w:val="24"/>
        </w:rPr>
        <w:t>第</w:t>
      </w:r>
      <w:r>
        <w:rPr>
          <w:rFonts w:ascii="宋体" w:hAnsi="宋体" w:hint="eastAsia"/>
          <w:b/>
          <w:spacing w:val="-6"/>
          <w:sz w:val="24"/>
          <w:szCs w:val="24"/>
        </w:rPr>
        <w:t>四</w:t>
      </w:r>
      <w:r w:rsidRPr="00204EDE">
        <w:rPr>
          <w:rFonts w:ascii="宋体" w:hAnsi="宋体" w:hint="eastAsia"/>
          <w:b/>
          <w:spacing w:val="-6"/>
          <w:sz w:val="24"/>
          <w:szCs w:val="24"/>
        </w:rPr>
        <w:t>章</w:t>
      </w:r>
      <w:r w:rsidRPr="00204EDE">
        <w:rPr>
          <w:rFonts w:ascii="宋体" w:hAnsi="宋体"/>
          <w:b/>
          <w:spacing w:val="-6"/>
          <w:sz w:val="24"/>
          <w:szCs w:val="24"/>
        </w:rPr>
        <w:t xml:space="preserve"> </w:t>
      </w:r>
      <w:r w:rsidRPr="00204EDE">
        <w:rPr>
          <w:rFonts w:ascii="宋体" w:hAnsi="宋体" w:hint="eastAsia"/>
          <w:b/>
          <w:spacing w:val="-6"/>
          <w:sz w:val="24"/>
          <w:szCs w:val="24"/>
        </w:rPr>
        <w:t>评价过程</w:t>
      </w:r>
    </w:p>
    <w:p w:rsidR="006E5828" w:rsidRPr="00204EDE" w:rsidRDefault="006E5828" w:rsidP="00204EDE">
      <w:pPr>
        <w:widowControl/>
        <w:snapToGrid w:val="0"/>
        <w:spacing w:line="360" w:lineRule="auto"/>
        <w:rPr>
          <w:rFonts w:ascii="宋体"/>
          <w:b/>
          <w:color w:val="FF0000"/>
          <w:spacing w:val="-6"/>
          <w:sz w:val="24"/>
          <w:szCs w:val="24"/>
          <w:highlight w:val="black"/>
        </w:rPr>
      </w:pPr>
      <w:r>
        <w:rPr>
          <w:rFonts w:ascii="宋体" w:hAnsi="宋体"/>
          <w:b/>
          <w:spacing w:val="-6"/>
          <w:sz w:val="24"/>
          <w:szCs w:val="24"/>
        </w:rPr>
        <w:t>4</w:t>
      </w:r>
      <w:r w:rsidRPr="00204EDE">
        <w:rPr>
          <w:rFonts w:ascii="宋体" w:hAnsi="宋体"/>
          <w:b/>
          <w:spacing w:val="-6"/>
          <w:sz w:val="24"/>
          <w:szCs w:val="24"/>
        </w:rPr>
        <w:t xml:space="preserve">.1 </w:t>
      </w:r>
      <w:r w:rsidRPr="00204EDE">
        <w:rPr>
          <w:rFonts w:ascii="宋体" w:hAnsi="宋体" w:hint="eastAsia"/>
          <w:b/>
          <w:spacing w:val="-6"/>
          <w:sz w:val="24"/>
          <w:szCs w:val="24"/>
        </w:rPr>
        <w:t>申请受理与资格审查</w:t>
      </w:r>
    </w:p>
    <w:p w:rsidR="006E5828" w:rsidRPr="00204EDE" w:rsidRDefault="006E5828" w:rsidP="00204EDE">
      <w:pPr>
        <w:widowControl/>
        <w:tabs>
          <w:tab w:val="left" w:pos="2835"/>
        </w:tabs>
        <w:snapToGrid w:val="0"/>
        <w:spacing w:line="360" w:lineRule="auto"/>
        <w:rPr>
          <w:rFonts w:ascii="宋体"/>
          <w:spacing w:val="-6"/>
          <w:sz w:val="24"/>
          <w:szCs w:val="24"/>
        </w:rPr>
      </w:pPr>
      <w:r>
        <w:rPr>
          <w:rFonts w:ascii="宋体" w:hAnsi="宋体"/>
          <w:spacing w:val="-6"/>
          <w:sz w:val="24"/>
          <w:szCs w:val="24"/>
        </w:rPr>
        <w:t>4</w:t>
      </w:r>
      <w:r w:rsidRPr="00204EDE">
        <w:rPr>
          <w:rFonts w:ascii="宋体" w:hAnsi="宋体"/>
          <w:spacing w:val="-6"/>
          <w:sz w:val="24"/>
          <w:szCs w:val="24"/>
        </w:rPr>
        <w:t>.1.1 CCAA</w:t>
      </w:r>
      <w:r w:rsidRPr="00204EDE">
        <w:rPr>
          <w:rFonts w:ascii="宋体" w:hAnsi="宋体" w:hint="eastAsia"/>
          <w:spacing w:val="-6"/>
          <w:sz w:val="24"/>
          <w:szCs w:val="24"/>
        </w:rPr>
        <w:t>注册管理人员对注册申请资料进行审查，确认申请人符合</w:t>
      </w:r>
      <w:r w:rsidRPr="00204EDE">
        <w:rPr>
          <w:rFonts w:ascii="宋体" w:hAnsi="宋体"/>
          <w:spacing w:val="-6"/>
          <w:sz w:val="24"/>
          <w:szCs w:val="24"/>
        </w:rPr>
        <w:t>2.1</w:t>
      </w:r>
      <w:r w:rsidRPr="00204EDE">
        <w:rPr>
          <w:rFonts w:ascii="宋体" w:hAnsi="宋体" w:hint="eastAsia"/>
          <w:spacing w:val="-6"/>
          <w:sz w:val="24"/>
          <w:szCs w:val="24"/>
        </w:rPr>
        <w:t>和</w:t>
      </w:r>
      <w:r w:rsidRPr="00204EDE">
        <w:rPr>
          <w:rFonts w:ascii="宋体" w:hAnsi="宋体"/>
          <w:spacing w:val="-6"/>
          <w:sz w:val="24"/>
          <w:szCs w:val="24"/>
        </w:rPr>
        <w:t>2.2</w:t>
      </w:r>
      <w:r w:rsidRPr="00204EDE">
        <w:rPr>
          <w:rFonts w:ascii="宋体" w:hAnsi="宋体" w:hint="eastAsia"/>
          <w:spacing w:val="-6"/>
          <w:sz w:val="24"/>
          <w:szCs w:val="24"/>
        </w:rPr>
        <w:t>的要求。</w:t>
      </w:r>
    </w:p>
    <w:p w:rsidR="006E5828" w:rsidRDefault="006E5828" w:rsidP="00204EDE">
      <w:pPr>
        <w:widowControl/>
        <w:tabs>
          <w:tab w:val="left" w:pos="2835"/>
        </w:tabs>
        <w:snapToGrid w:val="0"/>
        <w:spacing w:line="360" w:lineRule="auto"/>
        <w:rPr>
          <w:rFonts w:ascii="宋体"/>
          <w:b/>
          <w:spacing w:val="-6"/>
          <w:sz w:val="24"/>
          <w:szCs w:val="24"/>
        </w:rPr>
      </w:pPr>
      <w:r>
        <w:rPr>
          <w:rFonts w:ascii="宋体" w:hAnsi="宋体"/>
          <w:spacing w:val="-6"/>
          <w:sz w:val="24"/>
          <w:szCs w:val="24"/>
        </w:rPr>
        <w:t>4</w:t>
      </w:r>
      <w:r w:rsidRPr="00204EDE">
        <w:rPr>
          <w:rFonts w:ascii="宋体" w:hAnsi="宋体"/>
          <w:spacing w:val="-6"/>
          <w:sz w:val="24"/>
          <w:szCs w:val="24"/>
        </w:rPr>
        <w:t>.1.2 CCAA</w:t>
      </w:r>
      <w:r w:rsidRPr="00204EDE">
        <w:rPr>
          <w:rFonts w:ascii="宋体" w:hAnsi="宋体" w:hint="eastAsia"/>
          <w:spacing w:val="-6"/>
          <w:sz w:val="24"/>
          <w:szCs w:val="24"/>
        </w:rPr>
        <w:t>注册管理人员应关注申请人对注册过程是否有特殊需求并作出相应安排。</w:t>
      </w:r>
    </w:p>
    <w:p w:rsidR="006E5828" w:rsidRPr="00204EDE" w:rsidRDefault="006E5828" w:rsidP="00204EDE">
      <w:pPr>
        <w:widowControl/>
        <w:tabs>
          <w:tab w:val="left" w:pos="2835"/>
        </w:tabs>
        <w:snapToGrid w:val="0"/>
        <w:spacing w:line="360" w:lineRule="auto"/>
        <w:rPr>
          <w:rFonts w:ascii="宋体"/>
          <w:b/>
          <w:spacing w:val="-6"/>
          <w:sz w:val="24"/>
          <w:szCs w:val="24"/>
        </w:rPr>
      </w:pPr>
    </w:p>
    <w:p w:rsidR="006E5828" w:rsidRPr="000D2804" w:rsidRDefault="006E5828" w:rsidP="00204EDE">
      <w:pPr>
        <w:widowControl/>
        <w:snapToGrid w:val="0"/>
        <w:spacing w:line="360" w:lineRule="auto"/>
        <w:rPr>
          <w:rFonts w:ascii="宋体"/>
          <w:b/>
          <w:spacing w:val="-6"/>
          <w:sz w:val="24"/>
          <w:szCs w:val="24"/>
        </w:rPr>
      </w:pPr>
      <w:r>
        <w:rPr>
          <w:rFonts w:ascii="宋体" w:hAnsi="宋体"/>
          <w:b/>
          <w:spacing w:val="-6"/>
          <w:sz w:val="24"/>
          <w:szCs w:val="24"/>
        </w:rPr>
        <w:t>4</w:t>
      </w:r>
      <w:r w:rsidRPr="00204EDE">
        <w:rPr>
          <w:rFonts w:ascii="宋体" w:hAnsi="宋体"/>
          <w:b/>
          <w:spacing w:val="-6"/>
          <w:sz w:val="24"/>
          <w:szCs w:val="24"/>
        </w:rPr>
        <w:t xml:space="preserve">.2 </w:t>
      </w:r>
      <w:r w:rsidRPr="00204EDE">
        <w:rPr>
          <w:rFonts w:ascii="宋体" w:hAnsi="宋体" w:hint="eastAsia"/>
          <w:b/>
          <w:spacing w:val="-6"/>
          <w:sz w:val="24"/>
          <w:szCs w:val="24"/>
        </w:rPr>
        <w:t>知识和技能的考核</w:t>
      </w:r>
    </w:p>
    <w:p w:rsidR="006E5828" w:rsidRDefault="006E5828" w:rsidP="00537F8A">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4.2.1</w:t>
      </w:r>
      <w:r>
        <w:rPr>
          <w:rFonts w:ascii="宋体" w:hAnsi="宋体" w:cs="宋体" w:hint="eastAsia"/>
          <w:kern w:val="0"/>
          <w:sz w:val="24"/>
          <w:szCs w:val="24"/>
        </w:rPr>
        <w:t>笔试考核</w:t>
      </w:r>
    </w:p>
    <w:p w:rsidR="006E5828" w:rsidRDefault="006E5828" w:rsidP="000D2804">
      <w:pPr>
        <w:autoSpaceDE w:val="0"/>
        <w:autoSpaceDN w:val="0"/>
        <w:adjustRightInd w:val="0"/>
        <w:spacing w:line="360" w:lineRule="auto"/>
        <w:ind w:firstLineChars="250" w:firstLine="600"/>
        <w:jc w:val="left"/>
        <w:rPr>
          <w:rFonts w:ascii="宋体"/>
          <w:spacing w:val="-6"/>
          <w:sz w:val="24"/>
          <w:szCs w:val="24"/>
        </w:rPr>
      </w:pPr>
      <w:r w:rsidRPr="00204EDE">
        <w:rPr>
          <w:rFonts w:ascii="宋体" w:hAnsi="宋体" w:cs="宋体" w:hint="eastAsia"/>
          <w:kern w:val="0"/>
          <w:sz w:val="24"/>
          <w:szCs w:val="24"/>
        </w:rPr>
        <w:t>检查员</w:t>
      </w:r>
      <w:r>
        <w:rPr>
          <w:rFonts w:ascii="宋体" w:hAnsi="宋体" w:cs="宋体" w:hint="eastAsia"/>
          <w:kern w:val="0"/>
          <w:sz w:val="24"/>
          <w:szCs w:val="24"/>
        </w:rPr>
        <w:t>注册申请人应在申请前</w:t>
      </w:r>
      <w:r>
        <w:rPr>
          <w:rFonts w:ascii="宋体" w:hAnsi="宋体" w:cs="宋体"/>
          <w:kern w:val="0"/>
          <w:sz w:val="24"/>
          <w:szCs w:val="24"/>
        </w:rPr>
        <w:t>3</w:t>
      </w:r>
      <w:r>
        <w:rPr>
          <w:rFonts w:ascii="宋体" w:hAnsi="宋体" w:cs="宋体" w:hint="eastAsia"/>
          <w:kern w:val="0"/>
          <w:sz w:val="24"/>
          <w:szCs w:val="24"/>
        </w:rPr>
        <w:t>年内通过</w:t>
      </w:r>
      <w:r>
        <w:rPr>
          <w:rFonts w:ascii="宋体" w:hAnsi="宋体" w:cs="宋体"/>
          <w:kern w:val="0"/>
          <w:sz w:val="24"/>
          <w:szCs w:val="24"/>
        </w:rPr>
        <w:t>CCAA</w:t>
      </w:r>
      <w:r>
        <w:rPr>
          <w:rFonts w:ascii="宋体" w:hAnsi="宋体" w:cs="宋体" w:hint="eastAsia"/>
          <w:kern w:val="0"/>
          <w:sz w:val="24"/>
          <w:szCs w:val="24"/>
        </w:rPr>
        <w:t>产品认证检查员基础知识考试。以证实其满足</w:t>
      </w:r>
      <w:r>
        <w:rPr>
          <w:rFonts w:ascii="宋体" w:hAnsi="宋体" w:cs="宋体"/>
          <w:kern w:val="0"/>
          <w:sz w:val="24"/>
          <w:szCs w:val="24"/>
        </w:rPr>
        <w:t>2.4.1</w:t>
      </w:r>
      <w:r>
        <w:rPr>
          <w:rFonts w:ascii="宋体" w:hAnsi="宋体" w:cs="宋体" w:hint="eastAsia"/>
          <w:kern w:val="0"/>
          <w:sz w:val="24"/>
          <w:szCs w:val="24"/>
        </w:rPr>
        <w:t>规定的要求。</w:t>
      </w:r>
      <w:r>
        <w:rPr>
          <w:rFonts w:ascii="宋体" w:hAnsi="宋体" w:hint="eastAsia"/>
          <w:spacing w:val="-6"/>
          <w:sz w:val="24"/>
          <w:szCs w:val="24"/>
        </w:rPr>
        <w:t>笔试要求见《</w:t>
      </w:r>
      <w:r>
        <w:rPr>
          <w:rFonts w:ascii="宋体" w:hAnsi="宋体"/>
          <w:spacing w:val="-6"/>
          <w:sz w:val="24"/>
          <w:szCs w:val="24"/>
        </w:rPr>
        <w:t>CCAA</w:t>
      </w:r>
      <w:r>
        <w:rPr>
          <w:rFonts w:ascii="宋体" w:hAnsi="宋体" w:hint="eastAsia"/>
          <w:spacing w:val="-6"/>
          <w:sz w:val="24"/>
          <w:szCs w:val="24"/>
        </w:rPr>
        <w:t>产品认证检查员考试大纲》。</w:t>
      </w:r>
    </w:p>
    <w:p w:rsidR="006E5828" w:rsidRDefault="006E5828" w:rsidP="007B6972">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4.2.2</w:t>
      </w:r>
      <w:r>
        <w:rPr>
          <w:rFonts w:ascii="宋体" w:hAnsi="宋体" w:cs="宋体" w:hint="eastAsia"/>
          <w:kern w:val="0"/>
          <w:sz w:val="24"/>
          <w:szCs w:val="24"/>
        </w:rPr>
        <w:t>能力考核</w:t>
      </w:r>
    </w:p>
    <w:p w:rsidR="006E5828" w:rsidRDefault="006E5828" w:rsidP="002A02C8">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CCAA</w:t>
      </w:r>
      <w:r>
        <w:rPr>
          <w:rFonts w:ascii="宋体" w:hAnsi="宋体" w:cs="宋体" w:hint="eastAsia"/>
          <w:kern w:val="0"/>
          <w:sz w:val="24"/>
          <w:szCs w:val="24"/>
        </w:rPr>
        <w:t>对检查员推荐机构满足本准则</w:t>
      </w:r>
      <w:r>
        <w:rPr>
          <w:rFonts w:ascii="宋体" w:hAnsi="宋体" w:cs="宋体"/>
          <w:kern w:val="0"/>
          <w:sz w:val="24"/>
          <w:szCs w:val="24"/>
        </w:rPr>
        <w:t>3.2</w:t>
      </w:r>
      <w:r>
        <w:rPr>
          <w:rFonts w:ascii="宋体" w:hAnsi="宋体" w:cs="宋体" w:hint="eastAsia"/>
          <w:kern w:val="0"/>
          <w:sz w:val="24"/>
          <w:szCs w:val="24"/>
        </w:rPr>
        <w:t>条款要求进行核实、评价及绩效监视。对于符合要求的推荐机构，</w:t>
      </w:r>
      <w:r>
        <w:rPr>
          <w:rFonts w:ascii="宋体" w:hAnsi="宋体" w:cs="宋体"/>
          <w:kern w:val="0"/>
          <w:sz w:val="24"/>
          <w:szCs w:val="24"/>
        </w:rPr>
        <w:t>CCAA</w:t>
      </w:r>
      <w:r>
        <w:rPr>
          <w:rFonts w:ascii="宋体" w:hAnsi="宋体" w:cs="宋体" w:hint="eastAsia"/>
          <w:kern w:val="0"/>
          <w:sz w:val="24"/>
          <w:szCs w:val="24"/>
        </w:rPr>
        <w:t>采信其评定结果。</w:t>
      </w:r>
    </w:p>
    <w:p w:rsidR="006E5828" w:rsidRDefault="006E5828" w:rsidP="002A02C8">
      <w:pPr>
        <w:autoSpaceDE w:val="0"/>
        <w:autoSpaceDN w:val="0"/>
        <w:adjustRightInd w:val="0"/>
        <w:spacing w:line="360" w:lineRule="auto"/>
        <w:ind w:firstLineChars="200" w:firstLine="480"/>
        <w:jc w:val="left"/>
        <w:rPr>
          <w:rFonts w:ascii="宋体"/>
          <w:spacing w:val="-6"/>
          <w:sz w:val="24"/>
          <w:szCs w:val="24"/>
        </w:rPr>
      </w:pPr>
      <w:r>
        <w:rPr>
          <w:rFonts w:ascii="宋体" w:hAnsi="宋体" w:cs="宋体" w:hint="eastAsia"/>
          <w:kern w:val="0"/>
          <w:sz w:val="24"/>
          <w:szCs w:val="24"/>
        </w:rPr>
        <w:t>检查员推荐机构依据其确定的能力准则（见</w:t>
      </w:r>
      <w:r>
        <w:rPr>
          <w:rFonts w:ascii="宋体" w:hAnsi="宋体" w:cs="宋体"/>
          <w:kern w:val="0"/>
          <w:sz w:val="24"/>
          <w:szCs w:val="24"/>
        </w:rPr>
        <w:t>3.2.1a</w:t>
      </w:r>
      <w:r>
        <w:rPr>
          <w:rFonts w:ascii="宋体" w:hAnsi="宋体" w:cs="宋体" w:hint="eastAsia"/>
          <w:kern w:val="0"/>
          <w:sz w:val="24"/>
          <w:szCs w:val="24"/>
        </w:rPr>
        <w:t>、</w:t>
      </w:r>
      <w:r>
        <w:rPr>
          <w:rFonts w:ascii="宋体" w:hAnsi="宋体" w:cs="宋体"/>
          <w:kern w:val="0"/>
          <w:sz w:val="24"/>
          <w:szCs w:val="24"/>
        </w:rPr>
        <w:t>3.2.2a</w:t>
      </w:r>
      <w:r>
        <w:rPr>
          <w:rFonts w:ascii="宋体" w:hAnsi="宋体" w:cs="宋体" w:hint="eastAsia"/>
          <w:kern w:val="0"/>
          <w:sz w:val="24"/>
          <w:szCs w:val="24"/>
        </w:rPr>
        <w:t>），按照其能力评价准则的要求，对申请人的能力进行证实，并提交有关证据、记录（见</w:t>
      </w:r>
      <w:r>
        <w:rPr>
          <w:rFonts w:ascii="宋体" w:hAnsi="宋体" w:cs="宋体"/>
          <w:kern w:val="0"/>
          <w:sz w:val="24"/>
          <w:szCs w:val="24"/>
        </w:rPr>
        <w:t>3.2.1c</w:t>
      </w:r>
      <w:r>
        <w:rPr>
          <w:rFonts w:ascii="宋体" w:hAnsi="宋体" w:cs="宋体" w:hint="eastAsia"/>
          <w:kern w:val="0"/>
          <w:sz w:val="24"/>
          <w:szCs w:val="24"/>
        </w:rPr>
        <w:t>、</w:t>
      </w:r>
      <w:r>
        <w:rPr>
          <w:rFonts w:ascii="宋体" w:hAnsi="宋体" w:cs="宋体"/>
          <w:kern w:val="0"/>
          <w:sz w:val="24"/>
          <w:szCs w:val="24"/>
        </w:rPr>
        <w:t>3.2.2c</w:t>
      </w:r>
      <w:r>
        <w:rPr>
          <w:rFonts w:ascii="宋体" w:hAnsi="宋体" w:cs="宋体" w:hint="eastAsia"/>
          <w:kern w:val="0"/>
          <w:sz w:val="24"/>
          <w:szCs w:val="24"/>
        </w:rPr>
        <w:t>）。</w:t>
      </w:r>
    </w:p>
    <w:p w:rsidR="006E5828" w:rsidRPr="00204EDE" w:rsidRDefault="006E5828" w:rsidP="00204EDE">
      <w:pPr>
        <w:widowControl/>
        <w:snapToGrid w:val="0"/>
        <w:spacing w:line="360" w:lineRule="auto"/>
        <w:rPr>
          <w:rFonts w:ascii="宋体"/>
          <w:spacing w:val="-6"/>
          <w:sz w:val="24"/>
          <w:szCs w:val="24"/>
        </w:rPr>
      </w:pPr>
    </w:p>
    <w:p w:rsidR="006E5828" w:rsidRPr="00204EDE" w:rsidRDefault="006E5828" w:rsidP="00204EDE">
      <w:pPr>
        <w:widowControl/>
        <w:snapToGrid w:val="0"/>
        <w:spacing w:line="360" w:lineRule="auto"/>
        <w:rPr>
          <w:rFonts w:ascii="宋体"/>
          <w:b/>
          <w:color w:val="FFFFFF"/>
          <w:spacing w:val="-6"/>
          <w:sz w:val="24"/>
          <w:szCs w:val="24"/>
          <w:highlight w:val="black"/>
        </w:rPr>
      </w:pPr>
      <w:r>
        <w:rPr>
          <w:rFonts w:ascii="宋体" w:hAnsi="宋体"/>
          <w:b/>
          <w:spacing w:val="-6"/>
          <w:sz w:val="24"/>
          <w:szCs w:val="24"/>
        </w:rPr>
        <w:t>4</w:t>
      </w:r>
      <w:r w:rsidRPr="00204EDE">
        <w:rPr>
          <w:rFonts w:ascii="宋体" w:hAnsi="宋体"/>
          <w:b/>
          <w:spacing w:val="-6"/>
          <w:sz w:val="24"/>
          <w:szCs w:val="24"/>
        </w:rPr>
        <w:t xml:space="preserve">.3 </w:t>
      </w:r>
      <w:r w:rsidRPr="00204EDE">
        <w:rPr>
          <w:rFonts w:ascii="宋体" w:hAnsi="宋体" w:hint="eastAsia"/>
          <w:b/>
          <w:spacing w:val="-6"/>
          <w:sz w:val="24"/>
          <w:szCs w:val="24"/>
        </w:rPr>
        <w:t>个人素质的考核</w:t>
      </w:r>
    </w:p>
    <w:p w:rsidR="006E5828" w:rsidRPr="00204EDE" w:rsidRDefault="006E5828" w:rsidP="00204EDE">
      <w:pPr>
        <w:widowControl/>
        <w:snapToGrid w:val="0"/>
        <w:spacing w:line="360" w:lineRule="auto"/>
        <w:ind w:firstLineChars="150" w:firstLine="342"/>
        <w:rPr>
          <w:rFonts w:ascii="宋体"/>
          <w:spacing w:val="-6"/>
          <w:sz w:val="24"/>
          <w:szCs w:val="24"/>
        </w:rPr>
      </w:pPr>
      <w:r w:rsidRPr="00204EDE">
        <w:rPr>
          <w:rFonts w:ascii="宋体" w:hAnsi="宋体" w:hint="eastAsia"/>
          <w:spacing w:val="-6"/>
          <w:sz w:val="24"/>
          <w:szCs w:val="24"/>
        </w:rPr>
        <w:t>对申请人个人素质的考核</w:t>
      </w:r>
      <w:r>
        <w:rPr>
          <w:rFonts w:ascii="宋体" w:hAnsi="宋体" w:hint="eastAsia"/>
          <w:spacing w:val="-6"/>
          <w:sz w:val="24"/>
          <w:szCs w:val="24"/>
        </w:rPr>
        <w:t>可</w:t>
      </w:r>
      <w:r w:rsidRPr="00204EDE">
        <w:rPr>
          <w:rFonts w:ascii="宋体" w:hAnsi="宋体" w:hint="eastAsia"/>
          <w:spacing w:val="-6"/>
          <w:sz w:val="24"/>
          <w:szCs w:val="24"/>
        </w:rPr>
        <w:t>在培训、考试和检查现场过程中结合进行。</w:t>
      </w:r>
    </w:p>
    <w:p w:rsidR="006E5828" w:rsidRPr="00204EDE" w:rsidRDefault="006E5828" w:rsidP="00204EDE">
      <w:pPr>
        <w:widowControl/>
        <w:snapToGrid w:val="0"/>
        <w:spacing w:line="360" w:lineRule="auto"/>
        <w:rPr>
          <w:rFonts w:ascii="宋体"/>
          <w:spacing w:val="-6"/>
          <w:sz w:val="24"/>
          <w:szCs w:val="24"/>
        </w:rPr>
      </w:pPr>
    </w:p>
    <w:p w:rsidR="006E5828" w:rsidRPr="00204EDE" w:rsidRDefault="006E5828" w:rsidP="00204EDE">
      <w:pPr>
        <w:widowControl/>
        <w:snapToGrid w:val="0"/>
        <w:spacing w:line="360" w:lineRule="auto"/>
        <w:rPr>
          <w:rFonts w:ascii="宋体"/>
          <w:spacing w:val="-6"/>
          <w:sz w:val="24"/>
          <w:szCs w:val="24"/>
        </w:rPr>
      </w:pPr>
      <w:r>
        <w:rPr>
          <w:rFonts w:ascii="宋体" w:hAnsi="宋体"/>
          <w:b/>
          <w:spacing w:val="-6"/>
          <w:sz w:val="24"/>
          <w:szCs w:val="24"/>
        </w:rPr>
        <w:t>4</w:t>
      </w:r>
      <w:r w:rsidRPr="00204EDE">
        <w:rPr>
          <w:rFonts w:ascii="宋体" w:hAnsi="宋体"/>
          <w:b/>
          <w:spacing w:val="-6"/>
          <w:sz w:val="24"/>
          <w:szCs w:val="24"/>
        </w:rPr>
        <w:t xml:space="preserve">.4 </w:t>
      </w:r>
      <w:r w:rsidRPr="00204EDE">
        <w:rPr>
          <w:rFonts w:ascii="宋体" w:hAnsi="宋体" w:hint="eastAsia"/>
          <w:b/>
          <w:spacing w:val="-6"/>
          <w:sz w:val="24"/>
          <w:szCs w:val="24"/>
        </w:rPr>
        <w:t>担保与推荐</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4.1 </w:t>
      </w:r>
      <w:r w:rsidRPr="00204EDE">
        <w:rPr>
          <w:rFonts w:ascii="宋体" w:hAnsi="宋体" w:hint="eastAsia"/>
          <w:spacing w:val="-6"/>
          <w:sz w:val="24"/>
          <w:szCs w:val="24"/>
        </w:rPr>
        <w:t>每名注册申请人应由一名注册担保人担保。</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4.2 </w:t>
      </w:r>
      <w:r w:rsidRPr="00204EDE">
        <w:rPr>
          <w:rFonts w:ascii="宋体" w:hAnsi="宋体" w:hint="eastAsia"/>
          <w:spacing w:val="-6"/>
          <w:sz w:val="24"/>
          <w:szCs w:val="24"/>
        </w:rPr>
        <w:t>注册担保人应对申请人个人素质</w:t>
      </w:r>
      <w:r w:rsidRPr="00204EDE">
        <w:rPr>
          <w:rFonts w:ascii="宋体" w:hAnsi="宋体"/>
          <w:spacing w:val="-6"/>
          <w:sz w:val="24"/>
          <w:szCs w:val="24"/>
        </w:rPr>
        <w:t>(2.3.1)</w:t>
      </w:r>
      <w:r w:rsidRPr="00204EDE">
        <w:rPr>
          <w:rFonts w:ascii="宋体" w:hAnsi="宋体" w:hint="eastAsia"/>
          <w:spacing w:val="-6"/>
          <w:sz w:val="24"/>
          <w:szCs w:val="24"/>
        </w:rPr>
        <w:t>的适宜性和专业工作经历</w:t>
      </w:r>
      <w:r w:rsidRPr="00204EDE">
        <w:rPr>
          <w:rFonts w:ascii="宋体" w:hAnsi="宋体"/>
          <w:spacing w:val="-6"/>
          <w:sz w:val="24"/>
          <w:szCs w:val="24"/>
        </w:rPr>
        <w:t>(2.2.3)</w:t>
      </w:r>
      <w:r w:rsidRPr="00204EDE">
        <w:rPr>
          <w:rFonts w:ascii="宋体" w:hAnsi="宋体" w:hint="eastAsia"/>
          <w:spacing w:val="-6"/>
          <w:sz w:val="24"/>
          <w:szCs w:val="24"/>
        </w:rPr>
        <w:t>的真实性作出担保。</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4.3 </w:t>
      </w:r>
      <w:r w:rsidRPr="00204EDE">
        <w:rPr>
          <w:rFonts w:ascii="宋体" w:hAnsi="宋体" w:hint="eastAsia"/>
          <w:spacing w:val="-6"/>
          <w:sz w:val="24"/>
          <w:szCs w:val="24"/>
        </w:rPr>
        <w:t>推荐机构应对申请人资格经历</w:t>
      </w:r>
      <w:r w:rsidRPr="00204EDE">
        <w:rPr>
          <w:rFonts w:ascii="宋体" w:hAnsi="宋体"/>
          <w:spacing w:val="-6"/>
          <w:sz w:val="24"/>
          <w:szCs w:val="24"/>
        </w:rPr>
        <w:t>(2.2)</w:t>
      </w:r>
      <w:r w:rsidRPr="00204EDE">
        <w:rPr>
          <w:rFonts w:ascii="宋体" w:hAnsi="宋体" w:hint="eastAsia"/>
          <w:spacing w:val="-6"/>
          <w:sz w:val="24"/>
          <w:szCs w:val="24"/>
        </w:rPr>
        <w:t>的真实性进行核实，并就申请人的个人素质、知识与能力是否适合从事检查活动作出推荐意见。</w:t>
      </w:r>
    </w:p>
    <w:p w:rsidR="006E5828" w:rsidRPr="00204EDE" w:rsidRDefault="006E5828" w:rsidP="00204EDE">
      <w:pPr>
        <w:widowControl/>
        <w:snapToGrid w:val="0"/>
        <w:spacing w:line="360" w:lineRule="auto"/>
        <w:rPr>
          <w:rFonts w:ascii="宋体"/>
          <w:spacing w:val="-6"/>
          <w:sz w:val="24"/>
          <w:szCs w:val="24"/>
        </w:rPr>
      </w:pPr>
    </w:p>
    <w:p w:rsidR="006E5828" w:rsidRPr="00204EDE" w:rsidRDefault="006E5828" w:rsidP="00204EDE">
      <w:pPr>
        <w:widowControl/>
        <w:snapToGrid w:val="0"/>
        <w:spacing w:line="360" w:lineRule="auto"/>
        <w:rPr>
          <w:rFonts w:ascii="宋体"/>
          <w:spacing w:val="-6"/>
          <w:sz w:val="24"/>
          <w:szCs w:val="24"/>
        </w:rPr>
      </w:pPr>
      <w:r>
        <w:rPr>
          <w:rFonts w:ascii="宋体" w:hAnsi="宋体"/>
          <w:b/>
          <w:spacing w:val="-6"/>
          <w:sz w:val="24"/>
          <w:szCs w:val="24"/>
        </w:rPr>
        <w:t>4</w:t>
      </w:r>
      <w:r w:rsidRPr="00204EDE">
        <w:rPr>
          <w:rFonts w:ascii="宋体" w:hAnsi="宋体"/>
          <w:b/>
          <w:spacing w:val="-6"/>
          <w:sz w:val="24"/>
          <w:szCs w:val="24"/>
        </w:rPr>
        <w:t xml:space="preserve">.5 </w:t>
      </w:r>
      <w:r w:rsidRPr="00204EDE">
        <w:rPr>
          <w:rFonts w:ascii="宋体" w:hAnsi="宋体" w:hint="eastAsia"/>
          <w:b/>
          <w:spacing w:val="-6"/>
          <w:sz w:val="24"/>
          <w:szCs w:val="24"/>
        </w:rPr>
        <w:t>注册决定与注册公告</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5.1 </w:t>
      </w:r>
      <w:r w:rsidRPr="00204EDE">
        <w:rPr>
          <w:rFonts w:ascii="宋体" w:hAnsi="宋体" w:hint="eastAsia"/>
          <w:spacing w:val="-6"/>
          <w:sz w:val="24"/>
          <w:szCs w:val="24"/>
        </w:rPr>
        <w:t>注册决定</w:t>
      </w:r>
    </w:p>
    <w:p w:rsidR="006E5828" w:rsidRDefault="006E5828">
      <w:pPr>
        <w:widowControl/>
        <w:snapToGrid w:val="0"/>
        <w:spacing w:line="360" w:lineRule="auto"/>
        <w:ind w:firstLineChars="200" w:firstLine="456"/>
        <w:rPr>
          <w:rFonts w:ascii="宋体"/>
          <w:spacing w:val="-6"/>
          <w:sz w:val="24"/>
          <w:szCs w:val="24"/>
        </w:rPr>
      </w:pPr>
      <w:r w:rsidRPr="00204EDE">
        <w:rPr>
          <w:rFonts w:ascii="宋体" w:hAnsi="宋体"/>
          <w:spacing w:val="-6"/>
          <w:sz w:val="24"/>
          <w:szCs w:val="24"/>
        </w:rPr>
        <w:t>CCAA</w:t>
      </w:r>
      <w:r w:rsidRPr="00204EDE">
        <w:rPr>
          <w:rFonts w:ascii="宋体" w:hAnsi="宋体" w:hint="eastAsia"/>
          <w:spacing w:val="-6"/>
          <w:sz w:val="24"/>
          <w:szCs w:val="24"/>
        </w:rPr>
        <w:t>评价人员根据评价考核过程中收集的信息形成评价考核结论，</w:t>
      </w:r>
      <w:r>
        <w:rPr>
          <w:rFonts w:ascii="宋体" w:hAnsi="宋体" w:hint="eastAsia"/>
          <w:spacing w:val="-6"/>
          <w:sz w:val="24"/>
          <w:szCs w:val="24"/>
        </w:rPr>
        <w:t>给</w:t>
      </w:r>
      <w:r w:rsidRPr="00204EDE">
        <w:rPr>
          <w:rFonts w:ascii="宋体" w:hAnsi="宋体" w:hint="eastAsia"/>
          <w:spacing w:val="-6"/>
          <w:sz w:val="24"/>
          <w:szCs w:val="24"/>
        </w:rPr>
        <w:t>出申请人是否适宜注册的意见；</w:t>
      </w:r>
    </w:p>
    <w:p w:rsidR="006E5828" w:rsidRDefault="006E5828">
      <w:pPr>
        <w:widowControl/>
        <w:snapToGrid w:val="0"/>
        <w:spacing w:line="360" w:lineRule="auto"/>
        <w:ind w:firstLineChars="200" w:firstLine="456"/>
        <w:rPr>
          <w:rFonts w:ascii="宋体"/>
          <w:spacing w:val="-6"/>
          <w:sz w:val="24"/>
          <w:szCs w:val="24"/>
        </w:rPr>
      </w:pPr>
      <w:r w:rsidRPr="00204EDE">
        <w:rPr>
          <w:rFonts w:ascii="宋体" w:hAnsi="宋体"/>
          <w:spacing w:val="-6"/>
          <w:sz w:val="24"/>
          <w:szCs w:val="24"/>
        </w:rPr>
        <w:t>CCAA</w:t>
      </w:r>
      <w:r w:rsidRPr="00204EDE">
        <w:rPr>
          <w:rFonts w:ascii="宋体" w:hAnsi="宋体" w:hint="eastAsia"/>
          <w:spacing w:val="-6"/>
          <w:sz w:val="24"/>
          <w:szCs w:val="24"/>
        </w:rPr>
        <w:t>注册管理人员对评价考核结论、注册意见进行审定，作出是否予以注册的决定；注册管理人员应未参与过对申请人的评价考核与培训。</w:t>
      </w:r>
    </w:p>
    <w:p w:rsidR="006E5828" w:rsidRPr="00204EDE" w:rsidRDefault="006E5828" w:rsidP="00204EDE">
      <w:pPr>
        <w:widowControl/>
        <w:snapToGrid w:val="0"/>
        <w:spacing w:line="360" w:lineRule="auto"/>
        <w:ind w:firstLineChars="200" w:firstLine="456"/>
        <w:rPr>
          <w:rFonts w:ascii="宋体"/>
          <w:color w:val="000000"/>
          <w:spacing w:val="-6"/>
          <w:sz w:val="24"/>
          <w:szCs w:val="24"/>
        </w:rPr>
      </w:pPr>
      <w:r w:rsidRPr="00204EDE">
        <w:rPr>
          <w:rFonts w:ascii="宋体" w:hAnsi="宋体"/>
          <w:spacing w:val="-6"/>
          <w:sz w:val="24"/>
          <w:szCs w:val="24"/>
        </w:rPr>
        <w:t>CCA</w:t>
      </w:r>
      <w:r w:rsidRPr="00204EDE">
        <w:rPr>
          <w:rFonts w:ascii="宋体" w:hAnsi="宋体"/>
          <w:color w:val="000000"/>
          <w:spacing w:val="-6"/>
          <w:sz w:val="24"/>
          <w:szCs w:val="24"/>
        </w:rPr>
        <w:t>A</w:t>
      </w:r>
      <w:r w:rsidRPr="00204EDE">
        <w:rPr>
          <w:rFonts w:ascii="宋体" w:hAnsi="宋体" w:hint="eastAsia"/>
          <w:color w:val="000000"/>
          <w:spacing w:val="-6"/>
          <w:sz w:val="24"/>
          <w:szCs w:val="24"/>
        </w:rPr>
        <w:t>负责人审核注册意见和注册决定，批准注册决定。</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color w:val="000000"/>
          <w:spacing w:val="-6"/>
          <w:sz w:val="24"/>
          <w:szCs w:val="24"/>
        </w:rPr>
        <w:t>.</w:t>
      </w:r>
      <w:r w:rsidRPr="00204EDE">
        <w:rPr>
          <w:rFonts w:ascii="宋体" w:hAnsi="宋体"/>
          <w:color w:val="000000"/>
          <w:spacing w:val="-6"/>
          <w:sz w:val="24"/>
          <w:szCs w:val="24"/>
        </w:rPr>
        <w:t xml:space="preserve">5.2 </w:t>
      </w:r>
      <w:r w:rsidRPr="00204EDE">
        <w:rPr>
          <w:rFonts w:ascii="宋体" w:hAnsi="宋体" w:hint="eastAsia"/>
          <w:color w:val="000000"/>
          <w:spacing w:val="-6"/>
          <w:sz w:val="24"/>
          <w:szCs w:val="24"/>
        </w:rPr>
        <w:t>注册公告或证书</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color w:val="000000"/>
          <w:spacing w:val="-6"/>
          <w:sz w:val="24"/>
          <w:szCs w:val="24"/>
        </w:rPr>
        <w:t>.</w:t>
      </w:r>
      <w:r w:rsidRPr="00204EDE">
        <w:rPr>
          <w:rFonts w:ascii="宋体" w:hAnsi="宋体"/>
          <w:color w:val="000000"/>
          <w:spacing w:val="-6"/>
          <w:sz w:val="24"/>
          <w:szCs w:val="24"/>
        </w:rPr>
        <w:t xml:space="preserve">5.2.1 </w:t>
      </w:r>
      <w:r w:rsidRPr="00204EDE">
        <w:rPr>
          <w:rFonts w:ascii="宋体" w:hAnsi="宋体" w:hint="eastAsia"/>
          <w:color w:val="000000"/>
          <w:spacing w:val="-6"/>
          <w:sz w:val="24"/>
          <w:szCs w:val="24"/>
        </w:rPr>
        <w:t>对批准注册的申请人，</w:t>
      </w:r>
      <w:r w:rsidRPr="00204EDE">
        <w:rPr>
          <w:rFonts w:ascii="宋体" w:hAnsi="宋体"/>
          <w:color w:val="000000"/>
          <w:spacing w:val="-6"/>
          <w:sz w:val="24"/>
          <w:szCs w:val="24"/>
        </w:rPr>
        <w:t>CCAA</w:t>
      </w:r>
      <w:r w:rsidRPr="00204EDE">
        <w:rPr>
          <w:rFonts w:ascii="宋体" w:hAnsi="宋体" w:hint="eastAsia"/>
          <w:color w:val="000000"/>
          <w:spacing w:val="-6"/>
          <w:sz w:val="24"/>
          <w:szCs w:val="24"/>
        </w:rPr>
        <w:t>将予以公告或颁发注册证书，注册有效期</w:t>
      </w:r>
      <w:r w:rsidRPr="00204EDE">
        <w:rPr>
          <w:rFonts w:ascii="宋体" w:hAnsi="宋体" w:cs="Arial"/>
          <w:color w:val="000000"/>
          <w:spacing w:val="-6"/>
          <w:sz w:val="24"/>
          <w:szCs w:val="24"/>
        </w:rPr>
        <w:t>3</w:t>
      </w:r>
      <w:r w:rsidRPr="00204EDE">
        <w:rPr>
          <w:rFonts w:ascii="宋体" w:hAnsi="宋体" w:hint="eastAsia"/>
          <w:color w:val="000000"/>
          <w:spacing w:val="-6"/>
          <w:sz w:val="24"/>
          <w:szCs w:val="24"/>
        </w:rPr>
        <w:t>年。对不予注册的申请人，</w:t>
      </w:r>
      <w:r w:rsidRPr="00204EDE">
        <w:rPr>
          <w:rFonts w:ascii="宋体" w:hAnsi="宋体"/>
          <w:color w:val="000000"/>
          <w:spacing w:val="-6"/>
          <w:sz w:val="24"/>
          <w:szCs w:val="24"/>
        </w:rPr>
        <w:t>CCAA</w:t>
      </w:r>
      <w:r w:rsidRPr="00204EDE">
        <w:rPr>
          <w:rFonts w:ascii="宋体" w:hAnsi="宋体" w:hint="eastAsia"/>
          <w:color w:val="000000"/>
          <w:spacing w:val="-6"/>
          <w:sz w:val="24"/>
          <w:szCs w:val="24"/>
        </w:rPr>
        <w:t>将通知推荐机构或本人。</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hAnsi="宋体"/>
          <w:color w:val="000000"/>
          <w:spacing w:val="-6"/>
          <w:sz w:val="24"/>
          <w:szCs w:val="24"/>
        </w:rPr>
        <w:t>.5.2.2</w:t>
      </w:r>
      <w:r w:rsidRPr="00204EDE">
        <w:rPr>
          <w:rFonts w:ascii="宋体" w:hAnsi="宋体" w:hint="eastAsia"/>
          <w:color w:val="000000"/>
          <w:spacing w:val="-6"/>
          <w:sz w:val="24"/>
          <w:szCs w:val="24"/>
        </w:rPr>
        <w:t>对于符合再注册要求的申请人，</w:t>
      </w:r>
      <w:r w:rsidRPr="00204EDE">
        <w:rPr>
          <w:rFonts w:ascii="宋体" w:hAnsi="宋体"/>
          <w:color w:val="000000"/>
          <w:spacing w:val="-6"/>
          <w:sz w:val="24"/>
          <w:szCs w:val="24"/>
        </w:rPr>
        <w:t>CCAA</w:t>
      </w:r>
      <w:r w:rsidRPr="00204EDE">
        <w:rPr>
          <w:rFonts w:ascii="宋体" w:hAnsi="宋体" w:hint="eastAsia"/>
          <w:color w:val="000000"/>
          <w:spacing w:val="-6"/>
          <w:sz w:val="24"/>
          <w:szCs w:val="24"/>
        </w:rPr>
        <w:t>将给予再注册，有效期</w:t>
      </w:r>
      <w:r w:rsidRPr="00204EDE">
        <w:rPr>
          <w:rFonts w:ascii="宋体" w:hAnsi="宋体" w:cs="Arial"/>
          <w:color w:val="000000"/>
          <w:spacing w:val="-6"/>
          <w:sz w:val="24"/>
          <w:szCs w:val="24"/>
        </w:rPr>
        <w:t>3</w:t>
      </w:r>
      <w:r w:rsidRPr="00204EDE">
        <w:rPr>
          <w:rFonts w:ascii="宋体" w:hAnsi="宋体" w:hint="eastAsia"/>
          <w:color w:val="000000"/>
          <w:spacing w:val="-6"/>
          <w:sz w:val="24"/>
          <w:szCs w:val="24"/>
        </w:rPr>
        <w:t>年，自原注册截止日期延续计算。对不符合要求、不予再注册的申请人，</w:t>
      </w:r>
      <w:r w:rsidRPr="00204EDE">
        <w:rPr>
          <w:rFonts w:ascii="宋体" w:hAnsi="宋体"/>
          <w:color w:val="000000"/>
          <w:spacing w:val="-6"/>
          <w:sz w:val="24"/>
          <w:szCs w:val="24"/>
        </w:rPr>
        <w:t>CCAA</w:t>
      </w:r>
      <w:r w:rsidRPr="00204EDE">
        <w:rPr>
          <w:rFonts w:ascii="宋体" w:hAnsi="宋体" w:hint="eastAsia"/>
          <w:color w:val="000000"/>
          <w:spacing w:val="-6"/>
          <w:sz w:val="24"/>
          <w:szCs w:val="24"/>
        </w:rPr>
        <w:t>将通知推荐机构或本人。</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color w:val="000000"/>
          <w:spacing w:val="-6"/>
          <w:sz w:val="24"/>
          <w:szCs w:val="24"/>
        </w:rPr>
        <w:t>.</w:t>
      </w:r>
      <w:r w:rsidRPr="00204EDE">
        <w:rPr>
          <w:rFonts w:ascii="宋体" w:hAnsi="宋体"/>
          <w:color w:val="000000"/>
          <w:spacing w:val="-6"/>
          <w:sz w:val="24"/>
          <w:szCs w:val="24"/>
        </w:rPr>
        <w:t>5.2.3 CCAA</w:t>
      </w:r>
      <w:r w:rsidRPr="00204EDE">
        <w:rPr>
          <w:rFonts w:ascii="宋体" w:hAnsi="宋体" w:hint="eastAsia"/>
          <w:color w:val="000000"/>
          <w:spacing w:val="-6"/>
          <w:sz w:val="24"/>
          <w:szCs w:val="24"/>
        </w:rPr>
        <w:t>负责人负责批准人员注册公告或注册证书。</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color w:val="000000"/>
          <w:spacing w:val="-6"/>
          <w:sz w:val="24"/>
          <w:szCs w:val="24"/>
        </w:rPr>
        <w:t>.</w:t>
      </w:r>
      <w:r w:rsidRPr="00204EDE">
        <w:rPr>
          <w:rFonts w:ascii="宋体" w:hAnsi="宋体"/>
          <w:color w:val="000000"/>
          <w:spacing w:val="-6"/>
          <w:sz w:val="24"/>
          <w:szCs w:val="24"/>
        </w:rPr>
        <w:t xml:space="preserve">5.2.4 </w:t>
      </w:r>
      <w:r w:rsidRPr="00204EDE">
        <w:rPr>
          <w:rFonts w:ascii="宋体" w:hAnsi="宋体" w:hint="eastAsia"/>
          <w:color w:val="000000"/>
          <w:spacing w:val="-6"/>
          <w:sz w:val="24"/>
          <w:szCs w:val="24"/>
        </w:rPr>
        <w:t>注册公告包含下列信息：</w:t>
      </w:r>
    </w:p>
    <w:p w:rsidR="006E5828" w:rsidRPr="00204EDE" w:rsidRDefault="006E5828" w:rsidP="00204EDE">
      <w:pPr>
        <w:widowControl/>
        <w:numPr>
          <w:ilvl w:val="0"/>
          <w:numId w:val="21"/>
        </w:numPr>
        <w:snapToGrid w:val="0"/>
        <w:spacing w:line="360" w:lineRule="auto"/>
        <w:rPr>
          <w:rFonts w:ascii="宋体"/>
          <w:color w:val="000000"/>
          <w:spacing w:val="-6"/>
          <w:sz w:val="24"/>
          <w:szCs w:val="24"/>
        </w:rPr>
      </w:pPr>
      <w:r w:rsidRPr="00204EDE">
        <w:rPr>
          <w:rFonts w:ascii="宋体" w:hAnsi="宋体" w:hint="eastAsia"/>
          <w:color w:val="000000"/>
          <w:spacing w:val="-6"/>
          <w:sz w:val="24"/>
          <w:szCs w:val="24"/>
        </w:rPr>
        <w:t>注册</w:t>
      </w:r>
      <w:r>
        <w:rPr>
          <w:rFonts w:ascii="宋体" w:hAnsi="宋体" w:hint="eastAsia"/>
          <w:color w:val="000000"/>
          <w:spacing w:val="-6"/>
          <w:sz w:val="24"/>
          <w:szCs w:val="24"/>
        </w:rPr>
        <w:t>人员姓名</w:t>
      </w:r>
      <w:r w:rsidRPr="00204EDE">
        <w:rPr>
          <w:rFonts w:ascii="宋体" w:hAnsi="宋体" w:hint="eastAsia"/>
          <w:color w:val="000000"/>
          <w:spacing w:val="-6"/>
          <w:sz w:val="24"/>
          <w:szCs w:val="24"/>
        </w:rPr>
        <w:t>；</w:t>
      </w:r>
    </w:p>
    <w:p w:rsidR="006E5828" w:rsidRDefault="006E5828" w:rsidP="00204EDE">
      <w:pPr>
        <w:widowControl/>
        <w:numPr>
          <w:ilvl w:val="0"/>
          <w:numId w:val="21"/>
        </w:numPr>
        <w:snapToGrid w:val="0"/>
        <w:spacing w:line="360" w:lineRule="auto"/>
        <w:rPr>
          <w:rFonts w:ascii="宋体"/>
          <w:color w:val="000000"/>
          <w:spacing w:val="-6"/>
          <w:sz w:val="24"/>
          <w:szCs w:val="24"/>
        </w:rPr>
      </w:pPr>
      <w:r w:rsidRPr="00204EDE">
        <w:rPr>
          <w:rFonts w:ascii="宋体" w:hAnsi="宋体" w:hint="eastAsia"/>
          <w:color w:val="000000"/>
          <w:spacing w:val="-6"/>
          <w:sz w:val="24"/>
          <w:szCs w:val="24"/>
        </w:rPr>
        <w:t>注册</w:t>
      </w:r>
      <w:r>
        <w:rPr>
          <w:rFonts w:ascii="宋体" w:hAnsi="宋体" w:hint="eastAsia"/>
          <w:color w:val="000000"/>
          <w:spacing w:val="-6"/>
          <w:sz w:val="24"/>
          <w:szCs w:val="24"/>
        </w:rPr>
        <w:t>领域（本准则指产品认证检查员）</w:t>
      </w:r>
      <w:r w:rsidRPr="00204EDE">
        <w:rPr>
          <w:rFonts w:ascii="宋体" w:hAnsi="宋体" w:hint="eastAsia"/>
          <w:color w:val="000000"/>
          <w:spacing w:val="-6"/>
          <w:sz w:val="24"/>
          <w:szCs w:val="24"/>
        </w:rPr>
        <w:t>；</w:t>
      </w:r>
    </w:p>
    <w:p w:rsidR="006E5828" w:rsidRPr="00204EDE" w:rsidRDefault="006E5828" w:rsidP="00204EDE">
      <w:pPr>
        <w:widowControl/>
        <w:numPr>
          <w:ilvl w:val="0"/>
          <w:numId w:val="21"/>
        </w:numPr>
        <w:snapToGrid w:val="0"/>
        <w:spacing w:line="360" w:lineRule="auto"/>
        <w:rPr>
          <w:rFonts w:ascii="宋体"/>
          <w:color w:val="000000"/>
          <w:spacing w:val="-6"/>
          <w:sz w:val="24"/>
          <w:szCs w:val="24"/>
        </w:rPr>
      </w:pPr>
      <w:r>
        <w:rPr>
          <w:rFonts w:ascii="宋体" w:hAnsi="宋体" w:hint="eastAsia"/>
          <w:color w:val="000000"/>
          <w:spacing w:val="-6"/>
          <w:sz w:val="24"/>
          <w:szCs w:val="24"/>
        </w:rPr>
        <w:t>注册专业（见</w:t>
      </w:r>
      <w:r>
        <w:rPr>
          <w:rFonts w:ascii="宋体" w:hAnsi="宋体"/>
          <w:color w:val="000000"/>
          <w:spacing w:val="-6"/>
          <w:sz w:val="24"/>
          <w:szCs w:val="24"/>
        </w:rPr>
        <w:t>1.4.1</w:t>
      </w:r>
      <w:r>
        <w:rPr>
          <w:rFonts w:ascii="宋体" w:hAnsi="宋体" w:hint="eastAsia"/>
          <w:color w:val="000000"/>
          <w:spacing w:val="-6"/>
          <w:sz w:val="24"/>
          <w:szCs w:val="24"/>
        </w:rPr>
        <w:t>）；</w:t>
      </w:r>
    </w:p>
    <w:p w:rsidR="006E5828" w:rsidRPr="00204EDE" w:rsidRDefault="006E5828" w:rsidP="00204EDE">
      <w:pPr>
        <w:widowControl/>
        <w:numPr>
          <w:ilvl w:val="0"/>
          <w:numId w:val="21"/>
        </w:numPr>
        <w:snapToGrid w:val="0"/>
        <w:spacing w:line="360" w:lineRule="auto"/>
        <w:rPr>
          <w:rFonts w:ascii="宋体"/>
          <w:color w:val="000000"/>
          <w:spacing w:val="-6"/>
          <w:sz w:val="24"/>
          <w:szCs w:val="24"/>
        </w:rPr>
      </w:pPr>
      <w:r w:rsidRPr="00204EDE">
        <w:rPr>
          <w:rFonts w:ascii="宋体" w:hAnsi="宋体" w:hint="eastAsia"/>
          <w:color w:val="000000"/>
          <w:spacing w:val="-6"/>
          <w:sz w:val="24"/>
          <w:szCs w:val="24"/>
        </w:rPr>
        <w:t>注册级别和注册证书编号；</w:t>
      </w:r>
    </w:p>
    <w:p w:rsidR="006E5828" w:rsidRPr="00204EDE" w:rsidRDefault="006E5828" w:rsidP="00204EDE">
      <w:pPr>
        <w:widowControl/>
        <w:numPr>
          <w:ilvl w:val="0"/>
          <w:numId w:val="21"/>
        </w:numPr>
        <w:snapToGrid w:val="0"/>
        <w:spacing w:line="360" w:lineRule="auto"/>
        <w:rPr>
          <w:rFonts w:ascii="宋体"/>
          <w:color w:val="000000"/>
          <w:spacing w:val="-6"/>
          <w:sz w:val="24"/>
          <w:szCs w:val="24"/>
        </w:rPr>
      </w:pPr>
      <w:r w:rsidRPr="00204EDE">
        <w:rPr>
          <w:rFonts w:ascii="宋体" w:hAnsi="宋体" w:hint="eastAsia"/>
          <w:color w:val="000000"/>
          <w:spacing w:val="-6"/>
          <w:sz w:val="24"/>
          <w:szCs w:val="24"/>
        </w:rPr>
        <w:t>注册日期</w:t>
      </w:r>
      <w:r>
        <w:rPr>
          <w:rFonts w:ascii="宋体" w:hAnsi="宋体" w:hint="eastAsia"/>
          <w:color w:val="000000"/>
          <w:spacing w:val="-6"/>
          <w:sz w:val="24"/>
          <w:szCs w:val="24"/>
        </w:rPr>
        <w:t>和</w:t>
      </w:r>
      <w:r w:rsidRPr="00FA1C19">
        <w:rPr>
          <w:rFonts w:ascii="宋体" w:hAnsi="宋体" w:hint="eastAsia"/>
          <w:color w:val="000000"/>
          <w:spacing w:val="-6"/>
          <w:sz w:val="24"/>
          <w:szCs w:val="24"/>
        </w:rPr>
        <w:t>∕</w:t>
      </w:r>
      <w:r>
        <w:rPr>
          <w:rFonts w:ascii="宋体" w:hAnsi="宋体" w:hint="eastAsia"/>
          <w:color w:val="000000"/>
          <w:spacing w:val="-6"/>
          <w:sz w:val="24"/>
          <w:szCs w:val="24"/>
        </w:rPr>
        <w:t>或有效期</w:t>
      </w:r>
      <w:r w:rsidRPr="00204EDE">
        <w:rPr>
          <w:rFonts w:ascii="宋体" w:hAnsi="宋体" w:hint="eastAsia"/>
          <w:color w:val="000000"/>
          <w:spacing w:val="-6"/>
          <w:sz w:val="24"/>
          <w:szCs w:val="24"/>
        </w:rPr>
        <w:t>；</w:t>
      </w:r>
    </w:p>
    <w:p w:rsidR="006E5828" w:rsidRPr="00204EDE" w:rsidRDefault="006E5828" w:rsidP="00204EDE">
      <w:pPr>
        <w:widowControl/>
        <w:numPr>
          <w:ilvl w:val="0"/>
          <w:numId w:val="21"/>
        </w:numPr>
        <w:snapToGrid w:val="0"/>
        <w:spacing w:line="360" w:lineRule="auto"/>
        <w:rPr>
          <w:rFonts w:ascii="宋体"/>
          <w:color w:val="000000"/>
          <w:spacing w:val="-6"/>
          <w:sz w:val="24"/>
          <w:szCs w:val="24"/>
        </w:rPr>
      </w:pPr>
      <w:r w:rsidRPr="00204EDE">
        <w:rPr>
          <w:rFonts w:ascii="宋体" w:hAnsi="宋体" w:hint="eastAsia"/>
          <w:color w:val="000000"/>
          <w:spacing w:val="-6"/>
          <w:sz w:val="24"/>
          <w:szCs w:val="24"/>
        </w:rPr>
        <w:t>执业机构名称。</w:t>
      </w:r>
    </w:p>
    <w:p w:rsidR="006E5828" w:rsidRPr="00204EDE" w:rsidRDefault="006E5828" w:rsidP="00204EDE">
      <w:pPr>
        <w:widowControl/>
        <w:snapToGrid w:val="0"/>
        <w:spacing w:line="360" w:lineRule="auto"/>
        <w:rPr>
          <w:rFonts w:ascii="宋体"/>
          <w:color w:val="000000"/>
          <w:spacing w:val="-6"/>
          <w:sz w:val="24"/>
          <w:szCs w:val="24"/>
        </w:rPr>
      </w:pPr>
      <w:r>
        <w:rPr>
          <w:rFonts w:ascii="宋体" w:hAnsi="宋体"/>
          <w:color w:val="000000"/>
          <w:spacing w:val="-6"/>
          <w:sz w:val="24"/>
          <w:szCs w:val="24"/>
        </w:rPr>
        <w:t>4</w:t>
      </w:r>
      <w:r w:rsidRPr="00204EDE">
        <w:rPr>
          <w:rFonts w:ascii="宋体" w:hAnsi="宋体"/>
          <w:color w:val="000000"/>
          <w:spacing w:val="-6"/>
          <w:sz w:val="24"/>
          <w:szCs w:val="24"/>
        </w:rPr>
        <w:t xml:space="preserve">.5.2.5 </w:t>
      </w:r>
      <w:r w:rsidRPr="00204EDE">
        <w:rPr>
          <w:rFonts w:ascii="宋体" w:hAnsi="宋体" w:hint="eastAsia"/>
          <w:color w:val="000000"/>
          <w:spacing w:val="-6"/>
          <w:sz w:val="24"/>
          <w:szCs w:val="24"/>
        </w:rPr>
        <w:t>注册证书包含下列信息（适用时）</w:t>
      </w:r>
    </w:p>
    <w:p w:rsidR="006E5828"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spacing w:val="-6"/>
          <w:sz w:val="24"/>
          <w:szCs w:val="24"/>
        </w:rPr>
        <w:t>CCAA</w:t>
      </w:r>
      <w:r w:rsidRPr="00204EDE">
        <w:rPr>
          <w:rFonts w:ascii="宋体" w:hAnsi="宋体" w:hint="eastAsia"/>
          <w:spacing w:val="-6"/>
          <w:sz w:val="24"/>
          <w:szCs w:val="24"/>
        </w:rPr>
        <w:t>的名称、标识；</w:t>
      </w:r>
    </w:p>
    <w:p w:rsidR="006E5828" w:rsidRDefault="006E5828" w:rsidP="00204EDE">
      <w:pPr>
        <w:widowControl/>
        <w:numPr>
          <w:ilvl w:val="0"/>
          <w:numId w:val="19"/>
        </w:numPr>
        <w:snapToGrid w:val="0"/>
        <w:spacing w:line="360" w:lineRule="auto"/>
        <w:rPr>
          <w:rFonts w:ascii="宋体"/>
          <w:spacing w:val="-6"/>
          <w:sz w:val="24"/>
          <w:szCs w:val="24"/>
        </w:rPr>
      </w:pPr>
      <w:r>
        <w:rPr>
          <w:rFonts w:ascii="宋体" w:hAnsi="宋体" w:hint="eastAsia"/>
          <w:spacing w:val="-6"/>
          <w:sz w:val="24"/>
          <w:szCs w:val="24"/>
        </w:rPr>
        <w:t>注册人员姓名；</w:t>
      </w:r>
    </w:p>
    <w:p w:rsidR="006E5828" w:rsidRPr="00204EDE" w:rsidRDefault="006E5828" w:rsidP="00204EDE">
      <w:pPr>
        <w:widowControl/>
        <w:numPr>
          <w:ilvl w:val="0"/>
          <w:numId w:val="19"/>
        </w:numPr>
        <w:snapToGrid w:val="0"/>
        <w:spacing w:line="360" w:lineRule="auto"/>
        <w:rPr>
          <w:rFonts w:ascii="宋体"/>
          <w:spacing w:val="-6"/>
          <w:sz w:val="24"/>
          <w:szCs w:val="24"/>
        </w:rPr>
      </w:pPr>
      <w:r>
        <w:rPr>
          <w:rFonts w:ascii="宋体" w:hAnsi="宋体" w:hint="eastAsia"/>
          <w:spacing w:val="-6"/>
          <w:sz w:val="24"/>
          <w:szCs w:val="24"/>
        </w:rPr>
        <w:t>注册专业；</w:t>
      </w:r>
      <w:r w:rsidRPr="00204EDE">
        <w:rPr>
          <w:rFonts w:ascii="宋体" w:hAnsi="宋体" w:hint="eastAsia"/>
          <w:spacing w:val="-6"/>
          <w:sz w:val="24"/>
          <w:szCs w:val="24"/>
        </w:rPr>
        <w:t>注册级别和注册证书编号；</w:t>
      </w:r>
    </w:p>
    <w:p w:rsidR="006E5828" w:rsidRDefault="006E5828" w:rsidP="00204EDE">
      <w:pPr>
        <w:widowControl/>
        <w:numPr>
          <w:ilvl w:val="0"/>
          <w:numId w:val="19"/>
        </w:numPr>
        <w:snapToGrid w:val="0"/>
        <w:spacing w:line="360" w:lineRule="auto"/>
        <w:rPr>
          <w:rFonts w:ascii="宋体"/>
          <w:spacing w:val="-6"/>
          <w:sz w:val="24"/>
          <w:szCs w:val="24"/>
        </w:rPr>
      </w:pPr>
      <w:r w:rsidRPr="00204EDE">
        <w:rPr>
          <w:rFonts w:ascii="宋体" w:hAnsi="宋体" w:hint="eastAsia"/>
          <w:spacing w:val="-6"/>
          <w:sz w:val="24"/>
          <w:szCs w:val="24"/>
        </w:rPr>
        <w:t>注册日期和</w:t>
      </w:r>
      <w:r w:rsidRPr="00FA1C19">
        <w:rPr>
          <w:rFonts w:ascii="宋体" w:hAnsi="宋体" w:hint="eastAsia"/>
          <w:color w:val="000000"/>
          <w:spacing w:val="-6"/>
          <w:sz w:val="24"/>
          <w:szCs w:val="24"/>
        </w:rPr>
        <w:t>∕</w:t>
      </w:r>
      <w:r>
        <w:rPr>
          <w:rFonts w:ascii="宋体" w:hAnsi="宋体" w:hint="eastAsia"/>
          <w:spacing w:val="-6"/>
          <w:sz w:val="24"/>
          <w:szCs w:val="24"/>
        </w:rPr>
        <w:t>或</w:t>
      </w:r>
      <w:r w:rsidRPr="00204EDE">
        <w:rPr>
          <w:rFonts w:ascii="宋体" w:hAnsi="宋体" w:hint="eastAsia"/>
          <w:spacing w:val="-6"/>
          <w:sz w:val="24"/>
          <w:szCs w:val="24"/>
        </w:rPr>
        <w:t>有效期</w:t>
      </w:r>
      <w:r>
        <w:rPr>
          <w:rFonts w:ascii="宋体" w:hAnsi="宋体" w:hint="eastAsia"/>
          <w:spacing w:val="-6"/>
          <w:sz w:val="24"/>
          <w:szCs w:val="24"/>
        </w:rPr>
        <w:t>；</w:t>
      </w:r>
    </w:p>
    <w:p w:rsidR="006E5828" w:rsidRPr="00204EDE" w:rsidRDefault="006E5828" w:rsidP="00204EDE">
      <w:pPr>
        <w:widowControl/>
        <w:numPr>
          <w:ilvl w:val="0"/>
          <w:numId w:val="19"/>
        </w:numPr>
        <w:snapToGrid w:val="0"/>
        <w:spacing w:line="360" w:lineRule="auto"/>
        <w:rPr>
          <w:rFonts w:ascii="宋体"/>
          <w:spacing w:val="-6"/>
          <w:sz w:val="24"/>
          <w:szCs w:val="24"/>
        </w:rPr>
      </w:pPr>
      <w:r>
        <w:rPr>
          <w:rFonts w:ascii="宋体" w:hAnsi="宋体" w:hint="eastAsia"/>
          <w:spacing w:val="-6"/>
          <w:sz w:val="24"/>
          <w:szCs w:val="24"/>
        </w:rPr>
        <w:t>注册准则信息。</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5.3</w:t>
      </w:r>
      <w:r w:rsidRPr="00204EDE">
        <w:rPr>
          <w:rFonts w:ascii="宋体" w:hAnsi="宋体" w:hint="eastAsia"/>
          <w:spacing w:val="-6"/>
          <w:sz w:val="24"/>
          <w:szCs w:val="24"/>
        </w:rPr>
        <w:t>注册人员使用注册证书，应遵守</w:t>
      </w:r>
      <w:r w:rsidRPr="00204EDE">
        <w:rPr>
          <w:rFonts w:ascii="宋体" w:hAnsi="宋体"/>
          <w:spacing w:val="-6"/>
          <w:sz w:val="24"/>
          <w:szCs w:val="24"/>
        </w:rPr>
        <w:t>CCAA</w:t>
      </w:r>
      <w:r w:rsidRPr="00204EDE">
        <w:rPr>
          <w:rFonts w:ascii="宋体" w:hAnsi="宋体" w:hint="eastAsia"/>
          <w:spacing w:val="-6"/>
          <w:sz w:val="24"/>
          <w:szCs w:val="24"/>
        </w:rPr>
        <w:t>《</w:t>
      </w:r>
      <w:r w:rsidRPr="00204EDE">
        <w:rPr>
          <w:rFonts w:ascii="宋体" w:hAnsi="宋体" w:hint="eastAsia"/>
          <w:sz w:val="24"/>
          <w:szCs w:val="24"/>
        </w:rPr>
        <w:t>证书及标志的使用规则</w:t>
      </w:r>
      <w:r w:rsidRPr="00204EDE">
        <w:rPr>
          <w:rFonts w:ascii="宋体" w:hAnsi="宋体" w:hint="eastAsia"/>
          <w:spacing w:val="-6"/>
          <w:sz w:val="24"/>
          <w:szCs w:val="24"/>
        </w:rPr>
        <w:t>》，在取得注册证书之前应签署《认证人员注册证书、标志使用承诺》。</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5.4 CCAA</w:t>
      </w:r>
      <w:r w:rsidRPr="00204EDE">
        <w:rPr>
          <w:rFonts w:ascii="宋体" w:hAnsi="宋体" w:hint="eastAsia"/>
          <w:spacing w:val="-6"/>
          <w:sz w:val="24"/>
          <w:szCs w:val="24"/>
        </w:rPr>
        <w:t>拥有颁发的各类注册证书、证卡的所有权。注册人员一旦被撤销相应注册资格，应交回相应证书。</w:t>
      </w:r>
    </w:p>
    <w:p w:rsidR="006E5828" w:rsidRDefault="006E5828" w:rsidP="00204EDE">
      <w:pPr>
        <w:spacing w:line="360" w:lineRule="auto"/>
        <w:rPr>
          <w:rFonts w:ascii="宋体"/>
          <w:b/>
          <w:spacing w:val="-6"/>
          <w:sz w:val="24"/>
          <w:szCs w:val="24"/>
        </w:rPr>
      </w:pPr>
    </w:p>
    <w:p w:rsidR="006E5828" w:rsidRPr="00204EDE" w:rsidRDefault="006E5828" w:rsidP="00204EDE">
      <w:pPr>
        <w:spacing w:line="360" w:lineRule="auto"/>
        <w:rPr>
          <w:rFonts w:ascii="宋体"/>
          <w:spacing w:val="-6"/>
          <w:sz w:val="24"/>
          <w:szCs w:val="24"/>
        </w:rPr>
      </w:pPr>
      <w:r>
        <w:rPr>
          <w:rFonts w:ascii="宋体" w:hAnsi="宋体"/>
          <w:b/>
          <w:spacing w:val="-6"/>
          <w:sz w:val="24"/>
          <w:szCs w:val="24"/>
        </w:rPr>
        <w:t>4</w:t>
      </w:r>
      <w:r w:rsidRPr="00204EDE">
        <w:rPr>
          <w:rFonts w:ascii="宋体" w:hAnsi="宋体"/>
          <w:b/>
          <w:spacing w:val="-6"/>
          <w:sz w:val="24"/>
          <w:szCs w:val="24"/>
        </w:rPr>
        <w:t xml:space="preserve">.6 </w:t>
      </w:r>
      <w:r w:rsidRPr="00204EDE">
        <w:rPr>
          <w:rFonts w:ascii="宋体" w:hAnsi="宋体" w:hint="eastAsia"/>
          <w:b/>
          <w:spacing w:val="-6"/>
          <w:sz w:val="24"/>
          <w:szCs w:val="24"/>
        </w:rPr>
        <w:t>注册资格处置</w:t>
      </w:r>
    </w:p>
    <w:p w:rsidR="006E5828" w:rsidRPr="00204EDE" w:rsidRDefault="006E5828" w:rsidP="00204EDE">
      <w:pPr>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6.1 </w:t>
      </w:r>
      <w:r w:rsidRPr="00204EDE">
        <w:rPr>
          <w:rFonts w:ascii="宋体" w:hAnsi="宋体" w:hint="eastAsia"/>
          <w:spacing w:val="-6"/>
          <w:sz w:val="24"/>
          <w:szCs w:val="24"/>
        </w:rPr>
        <w:t>对违反行为规范、不满足注册要求的各级别检查员，经调查核实，</w:t>
      </w:r>
      <w:r w:rsidRPr="00204EDE">
        <w:rPr>
          <w:rFonts w:ascii="宋体" w:hAnsi="宋体"/>
          <w:spacing w:val="-6"/>
          <w:sz w:val="24"/>
          <w:szCs w:val="24"/>
        </w:rPr>
        <w:t>CCAA</w:t>
      </w:r>
      <w:r w:rsidRPr="00204EDE">
        <w:rPr>
          <w:rFonts w:ascii="宋体" w:hAnsi="宋体" w:hint="eastAsia"/>
          <w:spacing w:val="-6"/>
          <w:sz w:val="24"/>
          <w:szCs w:val="24"/>
        </w:rPr>
        <w:t>将按照《注册人员资格处置规则》给予警告、暂停注册资格、降低注册级别，直至撤销注册资格的处置。</w:t>
      </w:r>
    </w:p>
    <w:p w:rsidR="006E5828" w:rsidRPr="00204EDE" w:rsidRDefault="006E5828" w:rsidP="00204EDE">
      <w:pPr>
        <w:spacing w:line="360" w:lineRule="auto"/>
        <w:rPr>
          <w:rFonts w:ascii="宋体"/>
          <w:spacing w:val="-6"/>
          <w:sz w:val="24"/>
          <w:szCs w:val="24"/>
        </w:rPr>
      </w:pPr>
      <w:r>
        <w:rPr>
          <w:rFonts w:ascii="宋体" w:hAnsi="宋体"/>
          <w:spacing w:val="-6"/>
          <w:sz w:val="24"/>
          <w:szCs w:val="24"/>
        </w:rPr>
        <w:t>4</w:t>
      </w:r>
      <w:r w:rsidRPr="00204EDE">
        <w:rPr>
          <w:rFonts w:ascii="宋体" w:hAnsi="宋体"/>
          <w:spacing w:val="-6"/>
          <w:sz w:val="24"/>
          <w:szCs w:val="24"/>
        </w:rPr>
        <w:t xml:space="preserve">.6.2 </w:t>
      </w:r>
      <w:r w:rsidRPr="00204EDE">
        <w:rPr>
          <w:rFonts w:ascii="宋体" w:hAnsi="宋体" w:hint="eastAsia"/>
          <w:spacing w:val="-6"/>
          <w:sz w:val="24"/>
          <w:szCs w:val="24"/>
        </w:rPr>
        <w:t>注册人员因个人原因决定不再保持注册资格，可自愿申请注销注册资格，或降低注册级别，申请应以书面形式向</w:t>
      </w:r>
      <w:r w:rsidRPr="00204EDE">
        <w:rPr>
          <w:rFonts w:ascii="宋体" w:hAnsi="宋体"/>
          <w:spacing w:val="-6"/>
          <w:sz w:val="24"/>
          <w:szCs w:val="24"/>
        </w:rPr>
        <w:t>CCAA</w:t>
      </w:r>
      <w:r w:rsidRPr="00204EDE">
        <w:rPr>
          <w:rFonts w:ascii="宋体" w:hAnsi="宋体" w:hint="eastAsia"/>
          <w:spacing w:val="-6"/>
          <w:sz w:val="24"/>
          <w:szCs w:val="24"/>
        </w:rPr>
        <w:t>提出。</w:t>
      </w:r>
    </w:p>
    <w:p w:rsidR="006E5828" w:rsidRPr="00204EDE" w:rsidRDefault="006E5828" w:rsidP="00204EDE">
      <w:pPr>
        <w:spacing w:line="360" w:lineRule="auto"/>
        <w:rPr>
          <w:rFonts w:ascii="宋体"/>
          <w:color w:val="FF0000"/>
          <w:spacing w:val="-6"/>
          <w:sz w:val="24"/>
          <w:szCs w:val="24"/>
        </w:rPr>
      </w:pPr>
    </w:p>
    <w:p w:rsidR="006E5828" w:rsidRPr="00204EDE" w:rsidRDefault="006E5828" w:rsidP="00204EDE">
      <w:pPr>
        <w:spacing w:line="360" w:lineRule="auto"/>
        <w:rPr>
          <w:rFonts w:ascii="宋体"/>
          <w:spacing w:val="-6"/>
          <w:sz w:val="24"/>
          <w:szCs w:val="24"/>
        </w:rPr>
      </w:pPr>
      <w:r>
        <w:rPr>
          <w:rFonts w:ascii="宋体" w:hAnsi="宋体"/>
          <w:b/>
          <w:spacing w:val="-6"/>
          <w:sz w:val="24"/>
          <w:szCs w:val="24"/>
        </w:rPr>
        <w:t>4</w:t>
      </w:r>
      <w:r w:rsidRPr="00204EDE">
        <w:rPr>
          <w:rFonts w:ascii="宋体" w:hAnsi="宋体"/>
          <w:b/>
          <w:spacing w:val="-6"/>
          <w:sz w:val="24"/>
          <w:szCs w:val="24"/>
        </w:rPr>
        <w:t xml:space="preserve">.7 </w:t>
      </w:r>
      <w:r w:rsidRPr="00204EDE">
        <w:rPr>
          <w:rFonts w:ascii="宋体" w:hAnsi="宋体" w:hint="eastAsia"/>
          <w:b/>
          <w:spacing w:val="-6"/>
          <w:sz w:val="24"/>
          <w:szCs w:val="24"/>
        </w:rPr>
        <w:t>注册收费</w:t>
      </w:r>
      <w:r>
        <w:rPr>
          <w:rFonts w:ascii="宋体" w:hAnsi="宋体" w:hint="eastAsia"/>
          <w:b/>
          <w:spacing w:val="-6"/>
          <w:sz w:val="24"/>
          <w:szCs w:val="24"/>
        </w:rPr>
        <w:t>及注册时限</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7.1 CCAA</w:t>
      </w:r>
      <w:r w:rsidRPr="00204EDE">
        <w:rPr>
          <w:rFonts w:ascii="宋体" w:hAnsi="宋体" w:hint="eastAsia"/>
          <w:spacing w:val="-6"/>
          <w:sz w:val="24"/>
          <w:szCs w:val="24"/>
        </w:rPr>
        <w:t>依据《认证人员注册收费规则》收取注册费用，注册申请人和已注册人员应遵照规则缴纳相应费用。评价和注册过程一经开始，不论注册结果如何，注册费用将不予退还。</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7.2</w:t>
      </w:r>
      <w:r>
        <w:rPr>
          <w:rFonts w:ascii="宋体" w:hAnsi="宋体"/>
          <w:spacing w:val="-6"/>
          <w:sz w:val="24"/>
          <w:szCs w:val="24"/>
        </w:rPr>
        <w:t xml:space="preserve"> </w:t>
      </w:r>
      <w:r>
        <w:rPr>
          <w:rFonts w:ascii="宋体" w:hAnsi="宋体" w:hint="eastAsia"/>
          <w:spacing w:val="-6"/>
          <w:sz w:val="24"/>
          <w:szCs w:val="24"/>
        </w:rPr>
        <w:t>对于符合申报要求的注册申请，</w:t>
      </w:r>
      <w:r>
        <w:rPr>
          <w:rFonts w:ascii="宋体" w:hAnsi="宋体"/>
          <w:spacing w:val="-6"/>
          <w:sz w:val="24"/>
          <w:szCs w:val="24"/>
        </w:rPr>
        <w:t>CCAA</w:t>
      </w:r>
      <w:r>
        <w:rPr>
          <w:rFonts w:ascii="宋体" w:hAnsi="宋体" w:hint="eastAsia"/>
          <w:spacing w:val="-6"/>
          <w:sz w:val="24"/>
          <w:szCs w:val="24"/>
        </w:rPr>
        <w:t>将按照人员注册时限的要求，在</w:t>
      </w:r>
      <w:r>
        <w:rPr>
          <w:rFonts w:ascii="宋体" w:hAnsi="宋体"/>
          <w:spacing w:val="-6"/>
          <w:sz w:val="24"/>
          <w:szCs w:val="24"/>
        </w:rPr>
        <w:t>30</w:t>
      </w:r>
      <w:r>
        <w:rPr>
          <w:rFonts w:ascii="宋体" w:hAnsi="宋体" w:hint="eastAsia"/>
          <w:spacing w:val="-6"/>
          <w:sz w:val="24"/>
          <w:szCs w:val="24"/>
        </w:rPr>
        <w:t>个工作日内完成注册批准工作。</w:t>
      </w:r>
    </w:p>
    <w:p w:rsidR="006E5828" w:rsidRPr="00204EDE" w:rsidRDefault="006E5828" w:rsidP="00204EDE">
      <w:pPr>
        <w:widowControl/>
        <w:snapToGrid w:val="0"/>
        <w:spacing w:line="360" w:lineRule="auto"/>
        <w:rPr>
          <w:rFonts w:ascii="宋体"/>
          <w:b/>
          <w:color w:val="FFFFFF"/>
          <w:spacing w:val="-6"/>
          <w:sz w:val="24"/>
          <w:szCs w:val="24"/>
          <w:highlight w:val="black"/>
        </w:rPr>
      </w:pPr>
    </w:p>
    <w:p w:rsidR="006E5828" w:rsidRPr="00204EDE" w:rsidRDefault="006E5828" w:rsidP="00204EDE">
      <w:pPr>
        <w:widowControl/>
        <w:snapToGrid w:val="0"/>
        <w:spacing w:line="360" w:lineRule="auto"/>
        <w:rPr>
          <w:rFonts w:ascii="宋体"/>
          <w:b/>
          <w:color w:val="FFFFFF"/>
          <w:spacing w:val="-6"/>
          <w:sz w:val="24"/>
          <w:szCs w:val="24"/>
          <w:highlight w:val="black"/>
        </w:rPr>
      </w:pPr>
      <w:r>
        <w:rPr>
          <w:rFonts w:ascii="宋体" w:hAnsi="宋体"/>
          <w:b/>
          <w:spacing w:val="-6"/>
          <w:sz w:val="24"/>
          <w:szCs w:val="24"/>
        </w:rPr>
        <w:t>4</w:t>
      </w:r>
      <w:r w:rsidRPr="00204EDE">
        <w:rPr>
          <w:rFonts w:ascii="宋体" w:hAnsi="宋体"/>
          <w:b/>
          <w:spacing w:val="-6"/>
          <w:sz w:val="24"/>
          <w:szCs w:val="24"/>
        </w:rPr>
        <w:t>.8</w:t>
      </w:r>
      <w:r w:rsidRPr="00204EDE">
        <w:rPr>
          <w:rFonts w:ascii="宋体" w:hAnsi="宋体" w:hint="eastAsia"/>
          <w:b/>
          <w:spacing w:val="-6"/>
          <w:sz w:val="24"/>
          <w:szCs w:val="24"/>
        </w:rPr>
        <w:t>投诉</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8.1 </w:t>
      </w:r>
      <w:r w:rsidRPr="00204EDE">
        <w:rPr>
          <w:rFonts w:ascii="宋体" w:hAnsi="宋体" w:hint="eastAsia"/>
          <w:spacing w:val="-6"/>
          <w:sz w:val="24"/>
          <w:szCs w:val="24"/>
        </w:rPr>
        <w:t>针对注册人员的投诉</w:t>
      </w:r>
    </w:p>
    <w:p w:rsidR="006E5828" w:rsidRPr="00204EDE" w:rsidRDefault="006E5828" w:rsidP="00204EDE">
      <w:pPr>
        <w:widowControl/>
        <w:snapToGrid w:val="0"/>
        <w:spacing w:line="360" w:lineRule="auto"/>
        <w:ind w:firstLineChars="200" w:firstLine="456"/>
        <w:rPr>
          <w:rFonts w:ascii="宋体"/>
          <w:spacing w:val="-6"/>
          <w:sz w:val="24"/>
          <w:szCs w:val="24"/>
        </w:rPr>
      </w:pPr>
      <w:r w:rsidRPr="00204EDE">
        <w:rPr>
          <w:rFonts w:ascii="宋体" w:hAnsi="宋体"/>
          <w:spacing w:val="-6"/>
          <w:sz w:val="24"/>
          <w:szCs w:val="24"/>
        </w:rPr>
        <w:t>CCAA</w:t>
      </w:r>
      <w:r w:rsidRPr="00204EDE">
        <w:rPr>
          <w:rFonts w:ascii="宋体" w:hAnsi="宋体" w:hint="eastAsia"/>
          <w:spacing w:val="-6"/>
          <w:sz w:val="24"/>
          <w:szCs w:val="24"/>
        </w:rPr>
        <w:t>依据《申诉、投诉和争议处理程序规则》，处理针对注册人员违反注册要求和行为规范的行为的投诉。</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8.2 </w:t>
      </w:r>
      <w:r w:rsidRPr="00204EDE">
        <w:rPr>
          <w:rFonts w:ascii="宋体" w:hAnsi="宋体" w:hint="eastAsia"/>
          <w:spacing w:val="-6"/>
          <w:sz w:val="24"/>
          <w:szCs w:val="24"/>
        </w:rPr>
        <w:t>针对</w:t>
      </w:r>
      <w:r w:rsidRPr="00204EDE">
        <w:rPr>
          <w:rFonts w:ascii="宋体" w:hAnsi="宋体"/>
          <w:spacing w:val="-6"/>
          <w:sz w:val="24"/>
          <w:szCs w:val="24"/>
        </w:rPr>
        <w:t>CCAA</w:t>
      </w:r>
      <w:r w:rsidRPr="00204EDE">
        <w:rPr>
          <w:rFonts w:ascii="宋体" w:hAnsi="宋体" w:hint="eastAsia"/>
          <w:spacing w:val="-6"/>
          <w:sz w:val="24"/>
          <w:szCs w:val="24"/>
        </w:rPr>
        <w:t>的投诉</w:t>
      </w:r>
    </w:p>
    <w:p w:rsidR="006E5828" w:rsidRPr="00204EDE" w:rsidRDefault="006E5828" w:rsidP="00204EDE">
      <w:pPr>
        <w:widowControl/>
        <w:snapToGrid w:val="0"/>
        <w:spacing w:line="360" w:lineRule="auto"/>
        <w:ind w:firstLineChars="200" w:firstLine="456"/>
        <w:rPr>
          <w:rFonts w:ascii="宋体"/>
          <w:spacing w:val="-6"/>
          <w:sz w:val="24"/>
          <w:szCs w:val="24"/>
        </w:rPr>
      </w:pPr>
      <w:r w:rsidRPr="00204EDE">
        <w:rPr>
          <w:rFonts w:ascii="宋体" w:hAnsi="宋体"/>
          <w:spacing w:val="-6"/>
          <w:sz w:val="24"/>
          <w:szCs w:val="24"/>
        </w:rPr>
        <w:t>CCAA</w:t>
      </w:r>
      <w:r w:rsidRPr="00204EDE">
        <w:rPr>
          <w:rFonts w:ascii="宋体" w:hAnsi="宋体" w:hint="eastAsia"/>
          <w:spacing w:val="-6"/>
          <w:sz w:val="24"/>
          <w:szCs w:val="24"/>
        </w:rPr>
        <w:t>依据《申诉、投诉和争议处理程序规则》，处理针对</w:t>
      </w:r>
      <w:r w:rsidRPr="00204EDE">
        <w:rPr>
          <w:rFonts w:ascii="宋体" w:hAnsi="宋体"/>
          <w:spacing w:val="-6"/>
          <w:sz w:val="24"/>
          <w:szCs w:val="24"/>
        </w:rPr>
        <w:t>CCAA</w:t>
      </w:r>
      <w:r w:rsidRPr="00204EDE">
        <w:rPr>
          <w:rFonts w:ascii="宋体" w:hAnsi="宋体" w:hint="eastAsia"/>
          <w:spacing w:val="-6"/>
          <w:sz w:val="24"/>
          <w:szCs w:val="24"/>
        </w:rPr>
        <w:t>工作人员在注册活动中违反工作程序和工作守则的行为的投诉，以及对</w:t>
      </w:r>
      <w:r w:rsidRPr="00204EDE">
        <w:rPr>
          <w:rFonts w:ascii="宋体" w:hAnsi="宋体"/>
          <w:spacing w:val="-6"/>
          <w:sz w:val="24"/>
          <w:szCs w:val="24"/>
        </w:rPr>
        <w:t>CCAA</w:t>
      </w:r>
      <w:r w:rsidRPr="00204EDE">
        <w:rPr>
          <w:rFonts w:ascii="宋体" w:hAnsi="宋体" w:hint="eastAsia"/>
          <w:spacing w:val="-6"/>
          <w:sz w:val="24"/>
          <w:szCs w:val="24"/>
        </w:rPr>
        <w:t>的争议处理决定提出的投诉。</w:t>
      </w:r>
    </w:p>
    <w:p w:rsidR="006E5828"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8.3 </w:t>
      </w:r>
      <w:r w:rsidRPr="00204EDE">
        <w:rPr>
          <w:rFonts w:ascii="宋体" w:hAnsi="宋体" w:hint="eastAsia"/>
          <w:spacing w:val="-6"/>
          <w:sz w:val="24"/>
          <w:szCs w:val="24"/>
        </w:rPr>
        <w:t>投诉人可从</w:t>
      </w:r>
      <w:r w:rsidRPr="00204EDE">
        <w:rPr>
          <w:rFonts w:ascii="宋体" w:hAnsi="宋体"/>
          <w:spacing w:val="-6"/>
          <w:sz w:val="24"/>
          <w:szCs w:val="24"/>
        </w:rPr>
        <w:t>CCAA</w:t>
      </w:r>
      <w:r w:rsidRPr="00204EDE">
        <w:rPr>
          <w:rFonts w:ascii="宋体" w:hAnsi="宋体" w:hint="eastAsia"/>
          <w:spacing w:val="-6"/>
          <w:sz w:val="24"/>
          <w:szCs w:val="24"/>
        </w:rPr>
        <w:t>网站下载《申诉、投诉和争议处理程序规则》，</w:t>
      </w:r>
      <w:r w:rsidRPr="00204EDE">
        <w:rPr>
          <w:rFonts w:ascii="宋体" w:hAnsi="宋体"/>
          <w:spacing w:val="-6"/>
          <w:sz w:val="24"/>
          <w:szCs w:val="24"/>
        </w:rPr>
        <w:t>CCAA</w:t>
      </w:r>
      <w:r w:rsidRPr="00204EDE">
        <w:rPr>
          <w:rFonts w:ascii="宋体" w:hAnsi="宋体" w:hint="eastAsia"/>
          <w:spacing w:val="-6"/>
          <w:sz w:val="24"/>
          <w:szCs w:val="24"/>
        </w:rPr>
        <w:t>也可应申请人的要求提供该规则。</w:t>
      </w:r>
    </w:p>
    <w:p w:rsidR="006E5828" w:rsidRPr="00204EDE" w:rsidRDefault="006E5828" w:rsidP="00204EDE">
      <w:pPr>
        <w:widowControl/>
        <w:snapToGrid w:val="0"/>
        <w:spacing w:line="360" w:lineRule="auto"/>
        <w:rPr>
          <w:rFonts w:ascii="宋体"/>
          <w:spacing w:val="-6"/>
          <w:sz w:val="24"/>
          <w:szCs w:val="24"/>
        </w:rPr>
      </w:pPr>
    </w:p>
    <w:p w:rsidR="006E5828" w:rsidRPr="00204EDE" w:rsidRDefault="006E5828" w:rsidP="00204EDE">
      <w:pPr>
        <w:snapToGrid w:val="0"/>
        <w:spacing w:line="360" w:lineRule="auto"/>
        <w:rPr>
          <w:rFonts w:ascii="宋体"/>
          <w:sz w:val="24"/>
          <w:szCs w:val="24"/>
        </w:rPr>
      </w:pPr>
      <w:r>
        <w:rPr>
          <w:rFonts w:ascii="宋体" w:hAnsi="宋体"/>
          <w:b/>
          <w:spacing w:val="-6"/>
          <w:sz w:val="24"/>
          <w:szCs w:val="24"/>
        </w:rPr>
        <w:t>4</w:t>
      </w:r>
      <w:r w:rsidRPr="00204EDE">
        <w:rPr>
          <w:rFonts w:ascii="宋体" w:hAnsi="宋体"/>
          <w:b/>
          <w:spacing w:val="-6"/>
          <w:sz w:val="24"/>
          <w:szCs w:val="24"/>
        </w:rPr>
        <w:t xml:space="preserve">.9 </w:t>
      </w:r>
      <w:r w:rsidRPr="00204EDE">
        <w:rPr>
          <w:rFonts w:ascii="宋体" w:hAnsi="宋体" w:hint="eastAsia"/>
          <w:b/>
          <w:spacing w:val="-6"/>
          <w:sz w:val="24"/>
          <w:szCs w:val="24"/>
        </w:rPr>
        <w:t>申诉</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9.1 CCAA</w:t>
      </w:r>
      <w:r w:rsidRPr="00204EDE">
        <w:rPr>
          <w:rFonts w:ascii="宋体" w:hAnsi="宋体" w:hint="eastAsia"/>
          <w:spacing w:val="-6"/>
          <w:sz w:val="24"/>
          <w:szCs w:val="24"/>
        </w:rPr>
        <w:t>依据《申诉、投诉和争议处理程序规则》，处理注册人员的申诉，包括：</w:t>
      </w:r>
    </w:p>
    <w:p w:rsidR="006E5828" w:rsidRPr="00204EDE" w:rsidRDefault="006E5828" w:rsidP="00204EDE">
      <w:pPr>
        <w:widowControl/>
        <w:numPr>
          <w:ilvl w:val="0"/>
          <w:numId w:val="22"/>
        </w:numPr>
        <w:snapToGrid w:val="0"/>
        <w:spacing w:line="360" w:lineRule="auto"/>
        <w:rPr>
          <w:rFonts w:ascii="宋体" w:hAnsi="宋体"/>
          <w:spacing w:val="-6"/>
          <w:sz w:val="24"/>
          <w:szCs w:val="24"/>
        </w:rPr>
      </w:pPr>
      <w:r w:rsidRPr="00204EDE">
        <w:rPr>
          <w:rFonts w:ascii="宋体" w:hAnsi="宋体" w:hint="eastAsia"/>
          <w:spacing w:val="-6"/>
          <w:sz w:val="24"/>
          <w:szCs w:val="24"/>
        </w:rPr>
        <w:t>注册申请人或注册人员对</w:t>
      </w:r>
      <w:r w:rsidRPr="00204EDE">
        <w:rPr>
          <w:rFonts w:ascii="宋体" w:hAnsi="宋体"/>
          <w:spacing w:val="-6"/>
          <w:sz w:val="24"/>
          <w:szCs w:val="24"/>
        </w:rPr>
        <w:t>CCAA</w:t>
      </w:r>
      <w:r w:rsidRPr="00204EDE">
        <w:rPr>
          <w:rFonts w:ascii="宋体" w:hAnsi="宋体" w:hint="eastAsia"/>
          <w:spacing w:val="-6"/>
          <w:sz w:val="24"/>
          <w:szCs w:val="24"/>
        </w:rPr>
        <w:t>作出的不予注册、资格处置等决定提出的申诉；</w:t>
      </w:r>
      <w:r w:rsidRPr="00204EDE">
        <w:rPr>
          <w:rFonts w:ascii="宋体" w:hAnsi="宋体"/>
          <w:spacing w:val="-6"/>
          <w:sz w:val="24"/>
          <w:szCs w:val="24"/>
        </w:rPr>
        <w:t xml:space="preserve"> </w:t>
      </w:r>
    </w:p>
    <w:p w:rsidR="006E5828" w:rsidRPr="00204EDE" w:rsidRDefault="006E5828" w:rsidP="00204EDE">
      <w:pPr>
        <w:widowControl/>
        <w:numPr>
          <w:ilvl w:val="0"/>
          <w:numId w:val="22"/>
        </w:numPr>
        <w:snapToGrid w:val="0"/>
        <w:spacing w:line="360" w:lineRule="auto"/>
        <w:rPr>
          <w:rFonts w:ascii="宋体"/>
          <w:spacing w:val="-6"/>
          <w:sz w:val="24"/>
          <w:szCs w:val="24"/>
        </w:rPr>
      </w:pPr>
      <w:r w:rsidRPr="00204EDE">
        <w:rPr>
          <w:rFonts w:ascii="宋体" w:hAnsi="宋体" w:hint="eastAsia"/>
          <w:spacing w:val="-6"/>
          <w:sz w:val="24"/>
          <w:szCs w:val="24"/>
        </w:rPr>
        <w:t>投诉人因不同意</w:t>
      </w:r>
      <w:r w:rsidRPr="00204EDE">
        <w:rPr>
          <w:rFonts w:ascii="宋体" w:hAnsi="宋体"/>
          <w:spacing w:val="-6"/>
          <w:sz w:val="24"/>
          <w:szCs w:val="24"/>
        </w:rPr>
        <w:t>CCAA</w:t>
      </w:r>
      <w:r w:rsidRPr="00204EDE">
        <w:rPr>
          <w:rFonts w:ascii="宋体" w:hAnsi="宋体" w:hint="eastAsia"/>
          <w:spacing w:val="-6"/>
          <w:sz w:val="24"/>
          <w:szCs w:val="24"/>
        </w:rPr>
        <w:t>的投诉处理决定提出的申诉。</w:t>
      </w:r>
    </w:p>
    <w:p w:rsidR="006E5828" w:rsidRPr="00204EDE"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9.2 </w:t>
      </w:r>
      <w:r w:rsidRPr="00204EDE">
        <w:rPr>
          <w:rFonts w:ascii="宋体" w:hAnsi="宋体" w:hint="eastAsia"/>
          <w:spacing w:val="-6"/>
          <w:sz w:val="24"/>
          <w:szCs w:val="24"/>
        </w:rPr>
        <w:t>申诉应在相关决定作出后</w:t>
      </w:r>
      <w:r w:rsidRPr="00204EDE">
        <w:rPr>
          <w:rFonts w:ascii="宋体" w:hAnsi="宋体"/>
          <w:spacing w:val="-6"/>
          <w:sz w:val="24"/>
          <w:szCs w:val="24"/>
        </w:rPr>
        <w:t>30</w:t>
      </w:r>
      <w:r w:rsidRPr="00204EDE">
        <w:rPr>
          <w:rFonts w:ascii="宋体" w:hAnsi="宋体" w:hint="eastAsia"/>
          <w:spacing w:val="-6"/>
          <w:sz w:val="24"/>
          <w:szCs w:val="24"/>
        </w:rPr>
        <w:t>天内，以书面形式向</w:t>
      </w:r>
      <w:r w:rsidRPr="00204EDE">
        <w:rPr>
          <w:rFonts w:ascii="宋体" w:hAnsi="宋体"/>
          <w:spacing w:val="-6"/>
          <w:sz w:val="24"/>
          <w:szCs w:val="24"/>
        </w:rPr>
        <w:t>CCAA</w:t>
      </w:r>
      <w:r w:rsidRPr="00204EDE">
        <w:rPr>
          <w:rFonts w:ascii="宋体" w:hAnsi="宋体" w:hint="eastAsia"/>
          <w:spacing w:val="-6"/>
          <w:sz w:val="24"/>
          <w:szCs w:val="24"/>
        </w:rPr>
        <w:t>提交。</w:t>
      </w:r>
    </w:p>
    <w:p w:rsidR="006E5828" w:rsidRDefault="006E5828" w:rsidP="00204EDE">
      <w:pPr>
        <w:widowControl/>
        <w:snapToGrid w:val="0"/>
        <w:spacing w:line="360" w:lineRule="auto"/>
        <w:rPr>
          <w:rFonts w:ascii="宋体"/>
          <w:spacing w:val="-6"/>
          <w:sz w:val="24"/>
          <w:szCs w:val="24"/>
        </w:rPr>
      </w:pPr>
      <w:r>
        <w:rPr>
          <w:rFonts w:ascii="宋体" w:hAnsi="宋体"/>
          <w:spacing w:val="-6"/>
          <w:sz w:val="24"/>
          <w:szCs w:val="24"/>
        </w:rPr>
        <w:t>4</w:t>
      </w:r>
      <w:r w:rsidRPr="00204EDE">
        <w:rPr>
          <w:rFonts w:ascii="宋体"/>
          <w:spacing w:val="-6"/>
          <w:sz w:val="24"/>
          <w:szCs w:val="24"/>
        </w:rPr>
        <w:t>.</w:t>
      </w:r>
      <w:r w:rsidRPr="00204EDE">
        <w:rPr>
          <w:rFonts w:ascii="宋体" w:hAnsi="宋体"/>
          <w:spacing w:val="-6"/>
          <w:sz w:val="24"/>
          <w:szCs w:val="24"/>
        </w:rPr>
        <w:t xml:space="preserve">9.3 </w:t>
      </w:r>
      <w:r w:rsidRPr="00204EDE">
        <w:rPr>
          <w:rFonts w:ascii="宋体" w:hAnsi="宋体" w:hint="eastAsia"/>
          <w:spacing w:val="-6"/>
          <w:sz w:val="24"/>
          <w:szCs w:val="24"/>
        </w:rPr>
        <w:t>申诉人可从</w:t>
      </w:r>
      <w:r w:rsidRPr="00204EDE">
        <w:rPr>
          <w:rFonts w:ascii="宋体" w:hAnsi="宋体"/>
          <w:spacing w:val="-6"/>
          <w:sz w:val="24"/>
          <w:szCs w:val="24"/>
        </w:rPr>
        <w:t>CCAA</w:t>
      </w:r>
      <w:r w:rsidRPr="00204EDE">
        <w:rPr>
          <w:rFonts w:ascii="宋体" w:hAnsi="宋体" w:hint="eastAsia"/>
          <w:spacing w:val="-6"/>
          <w:sz w:val="24"/>
          <w:szCs w:val="24"/>
        </w:rPr>
        <w:t>网站下载《申诉、投诉和争议处理程序规则》，</w:t>
      </w:r>
      <w:r w:rsidRPr="00204EDE">
        <w:rPr>
          <w:rFonts w:ascii="宋体" w:hAnsi="宋体"/>
          <w:spacing w:val="-6"/>
          <w:sz w:val="24"/>
          <w:szCs w:val="24"/>
        </w:rPr>
        <w:t>CCAA</w:t>
      </w:r>
      <w:r w:rsidRPr="00204EDE">
        <w:rPr>
          <w:rFonts w:ascii="宋体" w:hAnsi="宋体" w:hint="eastAsia"/>
          <w:spacing w:val="-6"/>
          <w:sz w:val="24"/>
          <w:szCs w:val="24"/>
        </w:rPr>
        <w:t>也可应申诉人的要求提供该规则。</w:t>
      </w:r>
    </w:p>
    <w:p w:rsidR="006E5828" w:rsidRPr="00204EDE" w:rsidRDefault="006E5828" w:rsidP="00204EDE">
      <w:pPr>
        <w:spacing w:line="360" w:lineRule="auto"/>
        <w:rPr>
          <w:rFonts w:ascii="宋体"/>
          <w:sz w:val="24"/>
          <w:szCs w:val="24"/>
        </w:rPr>
      </w:pPr>
      <w:r>
        <w:rPr>
          <w:rFonts w:ascii="宋体"/>
          <w:sz w:val="24"/>
          <w:szCs w:val="24"/>
        </w:rPr>
        <w:br w:type="page"/>
      </w:r>
      <w:r w:rsidRPr="00204EDE">
        <w:rPr>
          <w:rFonts w:ascii="宋体" w:hAnsi="宋体" w:hint="eastAsia"/>
          <w:sz w:val="24"/>
          <w:szCs w:val="24"/>
        </w:rPr>
        <w:t>附件</w:t>
      </w:r>
      <w:r w:rsidRPr="00204EDE">
        <w:rPr>
          <w:rFonts w:ascii="宋体" w:hAnsi="宋体"/>
          <w:sz w:val="24"/>
          <w:szCs w:val="24"/>
        </w:rPr>
        <w:t xml:space="preserve">1          </w:t>
      </w:r>
    </w:p>
    <w:p w:rsidR="006E5828" w:rsidRPr="000C07C4" w:rsidRDefault="006E5828" w:rsidP="004C1302">
      <w:pPr>
        <w:spacing w:afterLines="50" w:line="360" w:lineRule="auto"/>
        <w:ind w:firstLineChars="1000" w:firstLine="2409"/>
        <w:rPr>
          <w:rFonts w:ascii="宋体"/>
          <w:b/>
          <w:sz w:val="24"/>
          <w:szCs w:val="24"/>
        </w:rPr>
      </w:pPr>
      <w:r w:rsidRPr="000C07C4">
        <w:rPr>
          <w:rFonts w:ascii="宋体" w:hAnsi="宋体" w:hint="eastAsia"/>
          <w:b/>
          <w:sz w:val="24"/>
          <w:szCs w:val="24"/>
        </w:rPr>
        <w:t>产品认证检查员注册专业</w:t>
      </w:r>
      <w:r>
        <w:rPr>
          <w:rFonts w:ascii="宋体" w:hAnsi="宋体" w:hint="eastAsia"/>
          <w:b/>
          <w:sz w:val="24"/>
          <w:szCs w:val="24"/>
        </w:rPr>
        <w:t>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7137"/>
      </w:tblGrid>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hint="eastAsia"/>
                <w:sz w:val="24"/>
                <w:szCs w:val="24"/>
              </w:rPr>
              <w:t>注册专业编号</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sz w:val="24"/>
                <w:szCs w:val="24"/>
              </w:rPr>
              <w:t>认证领域</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PV01</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农林（牧）渔；中药</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PV02</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矿和矿物；电力、可燃气和水</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PV03</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加工食品、饮料和烟草</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PV04</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纺织品、服装和皮革制品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PV05</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木材和木制品；纸浆、纸和纸制品，印刷品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PV06</w:t>
            </w:r>
          </w:p>
        </w:tc>
        <w:tc>
          <w:tcPr>
            <w:tcW w:w="7137" w:type="dxa"/>
            <w:vAlign w:val="center"/>
          </w:tcPr>
          <w:p w:rsidR="006E5828" w:rsidRPr="00C85EF5" w:rsidRDefault="006E5828" w:rsidP="00C85EF5">
            <w:pPr>
              <w:spacing w:line="300" w:lineRule="exact"/>
              <w:rPr>
                <w:rFonts w:ascii="宋体"/>
                <w:b/>
                <w:sz w:val="24"/>
                <w:szCs w:val="24"/>
              </w:rPr>
            </w:pPr>
            <w:r w:rsidRPr="00C85EF5">
              <w:rPr>
                <w:rFonts w:ascii="宋体" w:hAnsi="宋体" w:hint="eastAsia"/>
                <w:b/>
                <w:sz w:val="24"/>
                <w:szCs w:val="24"/>
              </w:rPr>
              <w:t>化工类产品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PV07</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建材产品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PV08</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家具；其他未分类产品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PV09</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废旧物资</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PV10</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金属材料及金属制品</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PV11</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机械设备及零部件</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PV12</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电子设备及零部件</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PV13</w:t>
            </w:r>
          </w:p>
        </w:tc>
        <w:tc>
          <w:tcPr>
            <w:tcW w:w="7137" w:type="dxa"/>
            <w:vAlign w:val="center"/>
          </w:tcPr>
          <w:p w:rsidR="006E5828" w:rsidRPr="00C85EF5" w:rsidRDefault="006E5828">
            <w:pPr>
              <w:rPr>
                <w:rFonts w:ascii="宋体"/>
                <w:b/>
                <w:sz w:val="24"/>
                <w:szCs w:val="24"/>
              </w:rPr>
            </w:pPr>
            <w:r w:rsidRPr="00C85EF5">
              <w:rPr>
                <w:rFonts w:ascii="宋体" w:hAnsi="宋体" w:hint="eastAsia"/>
                <w:b/>
                <w:sz w:val="24"/>
                <w:szCs w:val="24"/>
              </w:rPr>
              <w:t>电动机、发电机、发电成套设备和变压器</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PV14</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配电和控制设备及其零件；绝缘电线和电缆；光缆</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PV15</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蓄电池、原电池、原电池组和其他电池及其零件</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PV16</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白炽灯泡或放电灯、弧光灯及其附件；照明设备及其附件；其他电气设备及其零件</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PV17</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仪器设备</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PV18</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陆地交通设备</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PV19</w:t>
            </w:r>
          </w:p>
        </w:tc>
        <w:tc>
          <w:tcPr>
            <w:tcW w:w="7137" w:type="dxa"/>
            <w:vAlign w:val="center"/>
          </w:tcPr>
          <w:p w:rsidR="006E5828" w:rsidRPr="00C85EF5" w:rsidRDefault="006E5828" w:rsidP="00C85EF5">
            <w:pPr>
              <w:spacing w:line="300" w:lineRule="exact"/>
              <w:rPr>
                <w:rFonts w:ascii="宋体"/>
                <w:b/>
                <w:sz w:val="24"/>
                <w:szCs w:val="24"/>
              </w:rPr>
            </w:pPr>
            <w:r w:rsidRPr="00C85EF5">
              <w:rPr>
                <w:rFonts w:ascii="宋体" w:hAnsi="宋体" w:hint="eastAsia"/>
                <w:b/>
                <w:sz w:val="24"/>
                <w:szCs w:val="24"/>
              </w:rPr>
              <w:t>水路交通设备</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PV20</w:t>
            </w:r>
          </w:p>
        </w:tc>
        <w:tc>
          <w:tcPr>
            <w:tcW w:w="7137" w:type="dxa"/>
            <w:vAlign w:val="center"/>
          </w:tcPr>
          <w:p w:rsidR="006E5828" w:rsidRPr="00C85EF5" w:rsidRDefault="006E5828" w:rsidP="00C85EF5">
            <w:pPr>
              <w:spacing w:line="360" w:lineRule="auto"/>
              <w:rPr>
                <w:rFonts w:ascii="宋体"/>
                <w:sz w:val="24"/>
                <w:szCs w:val="24"/>
              </w:rPr>
            </w:pPr>
            <w:r w:rsidRPr="00C85EF5">
              <w:rPr>
                <w:rFonts w:ascii="宋体" w:hAnsi="宋体" w:hint="eastAsia"/>
                <w:b/>
                <w:sz w:val="24"/>
                <w:szCs w:val="24"/>
              </w:rPr>
              <w:t>航空航天设备</w:t>
            </w:r>
          </w:p>
        </w:tc>
      </w:tr>
      <w:tr w:rsidR="006E5828" w:rsidTr="00C85EF5">
        <w:tc>
          <w:tcPr>
            <w:tcW w:w="1809" w:type="dxa"/>
            <w:vAlign w:val="center"/>
          </w:tcPr>
          <w:p w:rsidR="006E5828" w:rsidRPr="00C85EF5" w:rsidRDefault="006E5828" w:rsidP="00C85EF5">
            <w:pPr>
              <w:spacing w:line="360" w:lineRule="auto"/>
              <w:rPr>
                <w:rFonts w:ascii="宋体"/>
                <w:sz w:val="24"/>
                <w:szCs w:val="24"/>
              </w:rPr>
            </w:pPr>
            <w:r w:rsidRPr="00C85EF5">
              <w:rPr>
                <w:rFonts w:ascii="宋体" w:hAnsi="宋体"/>
                <w:sz w:val="24"/>
                <w:szCs w:val="24"/>
              </w:rPr>
              <w:t>PV21</w:t>
            </w:r>
          </w:p>
        </w:tc>
        <w:tc>
          <w:tcPr>
            <w:tcW w:w="7137" w:type="dxa"/>
            <w:vAlign w:val="center"/>
          </w:tcPr>
          <w:p w:rsidR="006E5828" w:rsidRPr="00C85EF5" w:rsidRDefault="006E5828" w:rsidP="00EF4EEE">
            <w:pPr>
              <w:rPr>
                <w:rFonts w:ascii="宋体"/>
                <w:b/>
                <w:sz w:val="24"/>
                <w:szCs w:val="24"/>
              </w:rPr>
            </w:pPr>
            <w:r w:rsidRPr="00C85EF5">
              <w:rPr>
                <w:rFonts w:ascii="宋体" w:hAnsi="宋体" w:hint="eastAsia"/>
                <w:b/>
                <w:sz w:val="24"/>
                <w:szCs w:val="24"/>
              </w:rPr>
              <w:t>其它（不包含在上述分类中，在</w:t>
            </w:r>
            <w:r w:rsidRPr="00C85EF5">
              <w:rPr>
                <w:rFonts w:ascii="宋体" w:hAnsi="宋体"/>
                <w:b/>
                <w:sz w:val="24"/>
                <w:szCs w:val="24"/>
              </w:rPr>
              <w:t xml:space="preserve">GB/T7635.1 </w:t>
            </w:r>
            <w:r w:rsidRPr="00C85EF5">
              <w:rPr>
                <w:rFonts w:ascii="宋体" w:hAnsi="宋体" w:hint="eastAsia"/>
                <w:b/>
                <w:sz w:val="24"/>
                <w:szCs w:val="24"/>
              </w:rPr>
              <w:t>、</w:t>
            </w:r>
            <w:r w:rsidRPr="00C85EF5">
              <w:rPr>
                <w:rFonts w:ascii="宋体" w:hAnsi="宋体"/>
                <w:b/>
                <w:sz w:val="24"/>
                <w:szCs w:val="24"/>
              </w:rPr>
              <w:t>GB/T7635.2</w:t>
            </w:r>
            <w:r w:rsidRPr="00C85EF5">
              <w:rPr>
                <w:rFonts w:ascii="宋体" w:hAnsi="宋体" w:hint="eastAsia"/>
                <w:b/>
                <w:sz w:val="24"/>
                <w:szCs w:val="24"/>
              </w:rPr>
              <w:t>认证内容中其它涉及产品形成过程的）</w:t>
            </w:r>
          </w:p>
        </w:tc>
      </w:tr>
    </w:tbl>
    <w:p w:rsidR="006E5828" w:rsidRPr="00204EDE" w:rsidRDefault="006E5828" w:rsidP="00E60251">
      <w:pPr>
        <w:spacing w:line="360" w:lineRule="auto"/>
        <w:rPr>
          <w:rFonts w:ascii="宋体"/>
          <w:color w:val="FF0000"/>
          <w:spacing w:val="-6"/>
          <w:sz w:val="24"/>
          <w:szCs w:val="24"/>
        </w:rPr>
      </w:pPr>
    </w:p>
    <w:sectPr w:rsidR="006E5828" w:rsidRPr="00204EDE" w:rsidSect="00AE63D5">
      <w:headerReference w:type="default" r:id="rId9"/>
      <w:footerReference w:type="even" r:id="rId10"/>
      <w:footerReference w:type="default" r:id="rId11"/>
      <w:headerReference w:type="first" r:id="rId12"/>
      <w:footerReference w:type="first" r:id="rId13"/>
      <w:pgSz w:w="11906" w:h="16838" w:code="9"/>
      <w:pgMar w:top="1440" w:right="1588" w:bottom="1440"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28" w:rsidRDefault="006E5828">
      <w:r>
        <w:separator/>
      </w:r>
    </w:p>
  </w:endnote>
  <w:endnote w:type="continuationSeparator" w:id="0">
    <w:p w:rsidR="006E5828" w:rsidRDefault="006E5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Bold">
    <w:altName w:val="方正舒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28" w:rsidRDefault="006E5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E5828" w:rsidRDefault="006E5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28" w:rsidRDefault="006E5828">
    <w:pPr>
      <w:pStyle w:val="Footer"/>
      <w:wordWrap w:val="0"/>
      <w:rPr>
        <w:rStyle w:val="PageNumber"/>
      </w:rPr>
    </w:pPr>
    <w:r>
      <w:rPr>
        <w:rStyle w:val="PageNumber"/>
      </w:rPr>
      <w:t>____________________________________________________________________________________________</w:t>
    </w:r>
  </w:p>
  <w:p w:rsidR="006E5828" w:rsidRPr="00E9737B" w:rsidRDefault="006E5828">
    <w:pPr>
      <w:pStyle w:val="Footer"/>
      <w:wordWrap w:val="0"/>
      <w:rPr>
        <w:rFonts w:ascii="Arial" w:hAnsi="Arial"/>
        <w:sz w:val="21"/>
      </w:rPr>
    </w:pPr>
    <w:r w:rsidRPr="00E9737B">
      <w:rPr>
        <w:rFonts w:hint="eastAsia"/>
        <w:sz w:val="21"/>
      </w:rPr>
      <w:t>发布日期：</w:t>
    </w:r>
    <w:r w:rsidRPr="00E9737B">
      <w:rPr>
        <w:rFonts w:ascii="Arial" w:hAnsi="Arial"/>
        <w:sz w:val="21"/>
      </w:rPr>
      <w:t>20</w:t>
    </w:r>
    <w:r>
      <w:rPr>
        <w:rFonts w:ascii="Arial" w:hAnsi="Arial"/>
        <w:sz w:val="21"/>
      </w:rPr>
      <w:t>14</w:t>
    </w:r>
    <w:r w:rsidRPr="00E9737B">
      <w:rPr>
        <w:rFonts w:hint="eastAsia"/>
        <w:sz w:val="21"/>
      </w:rPr>
      <w:t>年</w:t>
    </w:r>
    <w:r>
      <w:rPr>
        <w:rFonts w:ascii="Arial" w:hAnsi="Arial" w:cs="Arial"/>
        <w:sz w:val="21"/>
      </w:rPr>
      <w:t>xx</w:t>
    </w:r>
    <w:r w:rsidRPr="00E9737B">
      <w:rPr>
        <w:rFonts w:hint="eastAsia"/>
        <w:sz w:val="21"/>
      </w:rPr>
      <w:t>月</w:t>
    </w:r>
    <w:r>
      <w:rPr>
        <w:rFonts w:ascii="Arial" w:hAnsi="Arial" w:cs="Arial"/>
        <w:sz w:val="21"/>
      </w:rPr>
      <w:t>xx</w:t>
    </w:r>
    <w:r w:rsidRPr="00E9737B">
      <w:rPr>
        <w:rFonts w:hint="eastAsia"/>
        <w:sz w:val="21"/>
      </w:rPr>
      <w:t>日</w:t>
    </w:r>
    <w:r w:rsidRPr="00E9737B">
      <w:rPr>
        <w:sz w:val="21"/>
      </w:rPr>
      <w:t xml:space="preserve">                                  </w:t>
    </w:r>
    <w:r w:rsidRPr="00E9737B">
      <w:rPr>
        <w:rFonts w:ascii="Arial" w:hAnsi="Arial"/>
        <w:sz w:val="21"/>
      </w:rPr>
      <w:t xml:space="preserve">  </w:t>
    </w:r>
    <w:r>
      <w:rPr>
        <w:rFonts w:ascii="Arial" w:hAnsi="Arial"/>
        <w:sz w:val="21"/>
      </w:rPr>
      <w:t xml:space="preserve">      </w:t>
    </w:r>
    <w:r w:rsidRPr="00E9737B">
      <w:rPr>
        <w:rFonts w:ascii="Arial" w:hAnsi="Arial"/>
        <w:sz w:val="21"/>
      </w:rPr>
      <w:t>CCAA</w:t>
    </w:r>
    <w:r>
      <w:rPr>
        <w:rFonts w:ascii="Arial" w:hAnsi="Arial"/>
        <w:sz w:val="21"/>
      </w:rPr>
      <w:t>-138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28" w:rsidRDefault="006E5828">
    <w:pPr>
      <w:pStyle w:val="Footer"/>
      <w:tabs>
        <w:tab w:val="clear" w:pos="4153"/>
        <w:tab w:val="clear" w:pos="8306"/>
        <w:tab w:val="center" w:pos="82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28" w:rsidRDefault="006E5828">
      <w:r>
        <w:separator/>
      </w:r>
    </w:p>
  </w:footnote>
  <w:footnote w:type="continuationSeparator" w:id="0">
    <w:p w:rsidR="006E5828" w:rsidRDefault="006E5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28" w:rsidRDefault="006E5828">
    <w:pPr>
      <w:pStyle w:val="Header"/>
      <w:pBdr>
        <w:bottom w:val="single" w:sz="6" w:space="7" w:color="auto"/>
      </w:pBdr>
      <w:rPr>
        <w:sz w:val="24"/>
      </w:rPr>
    </w:pPr>
    <w:r>
      <w:rPr>
        <w:sz w:val="24"/>
      </w:rPr>
      <w:t xml:space="preserve"> </w:t>
    </w:r>
    <w:r>
      <w:rPr>
        <w:rFonts w:hint="eastAsia"/>
        <w:sz w:val="24"/>
      </w:rPr>
      <w:t>中国认证认可协会（</w:t>
    </w:r>
    <w:r>
      <w:rPr>
        <w:rFonts w:ascii="Arial" w:hAnsi="Arial"/>
        <w:sz w:val="24"/>
      </w:rPr>
      <w:t>CCAA</w:t>
    </w:r>
    <w:r>
      <w:rPr>
        <w:rFonts w:hint="eastAsia"/>
        <w:sz w:val="24"/>
      </w:rPr>
      <w:t>）</w:t>
    </w:r>
  </w:p>
  <w:p w:rsidR="006E5828" w:rsidRDefault="006E5828">
    <w:pPr>
      <w:pStyle w:val="Header"/>
      <w:pBdr>
        <w:bottom w:val="single" w:sz="6" w:space="7" w:color="auto"/>
      </w:pBdr>
      <w:rPr>
        <w:sz w:val="21"/>
        <w:szCs w:val="21"/>
      </w:rPr>
    </w:pPr>
    <w:r w:rsidRPr="009358CC">
      <w:rPr>
        <w:rFonts w:hint="eastAsia"/>
        <w:sz w:val="21"/>
        <w:szCs w:val="21"/>
      </w:rPr>
      <w:t>版本：</w:t>
    </w:r>
    <w:r>
      <w:rPr>
        <w:rFonts w:ascii="Arial" w:hAnsi="Arial"/>
        <w:sz w:val="21"/>
        <w:szCs w:val="21"/>
      </w:rPr>
      <w:t>3</w:t>
    </w:r>
    <w:r w:rsidRPr="009358CC">
      <w:rPr>
        <w:rFonts w:ascii="Arial" w:hAnsi="Arial"/>
        <w:sz w:val="21"/>
        <w:szCs w:val="21"/>
      </w:rPr>
      <w:t xml:space="preserve"> </w:t>
    </w:r>
    <w:r w:rsidRPr="009358CC">
      <w:rPr>
        <w:sz w:val="21"/>
        <w:szCs w:val="21"/>
      </w:rPr>
      <w:t xml:space="preserve">     </w:t>
    </w:r>
    <w:r w:rsidRPr="009358CC">
      <w:rPr>
        <w:rFonts w:ascii="黑体" w:eastAsia="黑体"/>
        <w:sz w:val="21"/>
        <w:szCs w:val="21"/>
      </w:rPr>
      <w:t xml:space="preserve">     </w:t>
    </w:r>
    <w:r>
      <w:rPr>
        <w:rFonts w:ascii="黑体" w:eastAsia="黑体"/>
        <w:sz w:val="21"/>
        <w:szCs w:val="21"/>
      </w:rPr>
      <w:t xml:space="preserve">       </w:t>
    </w:r>
    <w:r>
      <w:rPr>
        <w:rFonts w:ascii="黑体" w:eastAsia="黑体" w:hint="eastAsia"/>
        <w:sz w:val="21"/>
        <w:szCs w:val="21"/>
      </w:rPr>
      <w:t>产品认证检查员</w:t>
    </w:r>
    <w:r w:rsidRPr="009358CC">
      <w:rPr>
        <w:rFonts w:ascii="黑体" w:eastAsia="黑体" w:hint="eastAsia"/>
        <w:sz w:val="21"/>
        <w:szCs w:val="21"/>
      </w:rPr>
      <w:t>注册准则</w:t>
    </w:r>
    <w:r w:rsidRPr="009358CC">
      <w:rPr>
        <w:rFonts w:ascii="黑体" w:eastAsia="黑体"/>
        <w:sz w:val="21"/>
        <w:szCs w:val="21"/>
      </w:rPr>
      <w:t xml:space="preserve"> </w:t>
    </w:r>
    <w:r>
      <w:rPr>
        <w:rFonts w:ascii="黑体" w:eastAsia="黑体"/>
        <w:sz w:val="21"/>
        <w:szCs w:val="21"/>
      </w:rPr>
      <w:t xml:space="preserve">  </w:t>
    </w:r>
    <w:r w:rsidRPr="009358CC">
      <w:rPr>
        <w:rFonts w:ascii="黑体" w:eastAsia="黑体"/>
        <w:sz w:val="21"/>
        <w:szCs w:val="21"/>
      </w:rPr>
      <w:t xml:space="preserve">    </w:t>
    </w:r>
    <w:r>
      <w:rPr>
        <w:rFonts w:ascii="黑体" w:eastAsia="黑体"/>
        <w:sz w:val="21"/>
        <w:szCs w:val="21"/>
      </w:rPr>
      <w:t xml:space="preserve">   </w:t>
    </w:r>
    <w:r w:rsidRPr="009358CC">
      <w:rPr>
        <w:rFonts w:ascii="宋体" w:hAnsi="宋体" w:hint="eastAsia"/>
        <w:sz w:val="21"/>
        <w:szCs w:val="21"/>
      </w:rPr>
      <w:t>第</w:t>
    </w:r>
    <w:r w:rsidRPr="009358CC">
      <w:rPr>
        <w:rFonts w:ascii="宋体" w:hAnsi="宋体"/>
        <w:sz w:val="21"/>
        <w:szCs w:val="21"/>
      </w:rPr>
      <w:t xml:space="preserve"> </w:t>
    </w:r>
    <w:r w:rsidRPr="009358CC">
      <w:rPr>
        <w:rStyle w:val="PageNumber"/>
        <w:rFonts w:ascii="Arial" w:hAnsi="Arial"/>
        <w:sz w:val="21"/>
        <w:szCs w:val="21"/>
      </w:rPr>
      <w:fldChar w:fldCharType="begin"/>
    </w:r>
    <w:r w:rsidRPr="009358CC">
      <w:rPr>
        <w:rStyle w:val="PageNumber"/>
        <w:rFonts w:ascii="Arial" w:hAnsi="Arial"/>
        <w:sz w:val="21"/>
        <w:szCs w:val="21"/>
      </w:rPr>
      <w:instrText xml:space="preserve"> PAGE </w:instrText>
    </w:r>
    <w:r w:rsidRPr="009358CC">
      <w:rPr>
        <w:rStyle w:val="PageNumber"/>
        <w:rFonts w:ascii="Arial" w:hAnsi="Arial"/>
        <w:sz w:val="21"/>
        <w:szCs w:val="21"/>
      </w:rPr>
      <w:fldChar w:fldCharType="separate"/>
    </w:r>
    <w:r>
      <w:rPr>
        <w:rStyle w:val="PageNumber"/>
        <w:rFonts w:ascii="Arial" w:hAnsi="Arial"/>
        <w:noProof/>
        <w:sz w:val="21"/>
        <w:szCs w:val="21"/>
      </w:rPr>
      <w:t>16</w:t>
    </w:r>
    <w:r w:rsidRPr="009358CC">
      <w:rPr>
        <w:rStyle w:val="PageNumber"/>
        <w:rFonts w:ascii="Arial" w:hAnsi="Arial"/>
        <w:sz w:val="21"/>
        <w:szCs w:val="21"/>
      </w:rPr>
      <w:fldChar w:fldCharType="end"/>
    </w:r>
    <w:r w:rsidRPr="009358CC">
      <w:rPr>
        <w:rStyle w:val="PageNumber"/>
        <w:rFonts w:ascii="Arial" w:hAnsi="Arial"/>
        <w:sz w:val="21"/>
        <w:szCs w:val="21"/>
      </w:rPr>
      <w:t xml:space="preserve"> </w:t>
    </w:r>
    <w:r w:rsidRPr="009358CC">
      <w:rPr>
        <w:rFonts w:hint="eastAsia"/>
        <w:sz w:val="21"/>
        <w:szCs w:val="21"/>
      </w:rPr>
      <w:t>页</w:t>
    </w:r>
    <w:r w:rsidRPr="009358CC">
      <w:rPr>
        <w:sz w:val="21"/>
        <w:szCs w:val="21"/>
      </w:rPr>
      <w:t xml:space="preserve"> </w:t>
    </w:r>
    <w:r w:rsidRPr="009358CC">
      <w:rPr>
        <w:rFonts w:hint="eastAsia"/>
        <w:sz w:val="21"/>
        <w:szCs w:val="21"/>
      </w:rPr>
      <w:t>共</w:t>
    </w:r>
    <w:r>
      <w:rPr>
        <w:rFonts w:ascii="Arial" w:hAnsi="Arial" w:cs="Arial"/>
        <w:sz w:val="21"/>
        <w:szCs w:val="21"/>
      </w:rPr>
      <w:t>16</w:t>
    </w:r>
    <w:r w:rsidRPr="009358CC">
      <w:rPr>
        <w:rFonts w:hint="eastAsia"/>
        <w:sz w:val="21"/>
        <w:szCs w:val="21"/>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28" w:rsidRDefault="006E5828" w:rsidP="00EB585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304"/>
    <w:multiLevelType w:val="multilevel"/>
    <w:tmpl w:val="81309D2C"/>
    <w:lvl w:ilvl="0">
      <w:start w:val="1"/>
      <w:numFmt w:val="decimal"/>
      <w:lvlText w:val="%1"/>
      <w:lvlJc w:val="left"/>
      <w:pPr>
        <w:tabs>
          <w:tab w:val="num" w:pos="495"/>
        </w:tabs>
        <w:ind w:left="495" w:hanging="495"/>
      </w:pPr>
      <w:rPr>
        <w:rFonts w:cs="Times New Roman" w:hint="eastAsia"/>
      </w:rPr>
    </w:lvl>
    <w:lvl w:ilvl="1">
      <w:start w:val="2"/>
      <w:numFmt w:val="decimal"/>
      <w:lvlText w:val="%1.%2"/>
      <w:lvlJc w:val="left"/>
      <w:pPr>
        <w:tabs>
          <w:tab w:val="num" w:pos="495"/>
        </w:tabs>
        <w:ind w:left="495" w:hanging="495"/>
      </w:pPr>
      <w:rPr>
        <w:rFonts w:cs="Times New Roman" w:hint="eastAsia"/>
      </w:rPr>
    </w:lvl>
    <w:lvl w:ilvl="2">
      <w:start w:val="1"/>
      <w:numFmt w:val="decimal"/>
      <w:lvlText w:val="%1.%2.%3"/>
      <w:lvlJc w:val="left"/>
      <w:pPr>
        <w:tabs>
          <w:tab w:val="num" w:pos="495"/>
        </w:tabs>
        <w:ind w:left="495" w:hanging="495"/>
      </w:pPr>
      <w:rPr>
        <w:rFonts w:cs="Times New Roman" w:hint="eastAsia"/>
      </w:rPr>
    </w:lvl>
    <w:lvl w:ilvl="3">
      <w:start w:val="1"/>
      <w:numFmt w:val="decimal"/>
      <w:lvlText w:val="%1.%2.%3.%4"/>
      <w:lvlJc w:val="left"/>
      <w:pPr>
        <w:tabs>
          <w:tab w:val="num" w:pos="495"/>
        </w:tabs>
        <w:ind w:left="495" w:hanging="495"/>
      </w:pPr>
      <w:rPr>
        <w:rFonts w:cs="Times New Roman" w:hint="eastAsia"/>
      </w:rPr>
    </w:lvl>
    <w:lvl w:ilvl="4">
      <w:start w:val="1"/>
      <w:numFmt w:val="decimal"/>
      <w:lvlText w:val="%1.%2.%3.%4.%5"/>
      <w:lvlJc w:val="left"/>
      <w:pPr>
        <w:tabs>
          <w:tab w:val="num" w:pos="495"/>
        </w:tabs>
        <w:ind w:left="495" w:hanging="495"/>
      </w:pPr>
      <w:rPr>
        <w:rFonts w:cs="Times New Roman" w:hint="eastAsia"/>
      </w:rPr>
    </w:lvl>
    <w:lvl w:ilvl="5">
      <w:start w:val="1"/>
      <w:numFmt w:val="decimal"/>
      <w:lvlText w:val="%1.%2.%3.%4.%5.%6"/>
      <w:lvlJc w:val="left"/>
      <w:pPr>
        <w:tabs>
          <w:tab w:val="num" w:pos="495"/>
        </w:tabs>
        <w:ind w:left="495" w:hanging="495"/>
      </w:pPr>
      <w:rPr>
        <w:rFonts w:cs="Times New Roman" w:hint="eastAsia"/>
      </w:rPr>
    </w:lvl>
    <w:lvl w:ilvl="6">
      <w:start w:val="1"/>
      <w:numFmt w:val="decimal"/>
      <w:lvlText w:val="%1.%2.%3.%4.%5.%6.%7"/>
      <w:lvlJc w:val="left"/>
      <w:pPr>
        <w:tabs>
          <w:tab w:val="num" w:pos="495"/>
        </w:tabs>
        <w:ind w:left="495" w:hanging="495"/>
      </w:pPr>
      <w:rPr>
        <w:rFonts w:cs="Times New Roman" w:hint="eastAsia"/>
      </w:rPr>
    </w:lvl>
    <w:lvl w:ilvl="7">
      <w:start w:val="1"/>
      <w:numFmt w:val="decimal"/>
      <w:lvlText w:val="%1.%2.%3.%4.%5.%6.%7.%8"/>
      <w:lvlJc w:val="left"/>
      <w:pPr>
        <w:tabs>
          <w:tab w:val="num" w:pos="495"/>
        </w:tabs>
        <w:ind w:left="495" w:hanging="495"/>
      </w:pPr>
      <w:rPr>
        <w:rFonts w:cs="Times New Roman" w:hint="eastAsia"/>
      </w:rPr>
    </w:lvl>
    <w:lvl w:ilvl="8">
      <w:start w:val="1"/>
      <w:numFmt w:val="decimal"/>
      <w:lvlText w:val="%1.%2.%3.%4.%5.%6.%7.%8.%9"/>
      <w:lvlJc w:val="left"/>
      <w:pPr>
        <w:tabs>
          <w:tab w:val="num" w:pos="495"/>
        </w:tabs>
        <w:ind w:left="495" w:hanging="495"/>
      </w:pPr>
      <w:rPr>
        <w:rFonts w:cs="Times New Roman" w:hint="eastAsia"/>
      </w:rPr>
    </w:lvl>
  </w:abstractNum>
  <w:abstractNum w:abstractNumId="1">
    <w:nsid w:val="0901205C"/>
    <w:multiLevelType w:val="hybridMultilevel"/>
    <w:tmpl w:val="EA66E1C2"/>
    <w:lvl w:ilvl="0" w:tplc="4E5A6B26">
      <w:start w:val="5"/>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18496A81"/>
    <w:multiLevelType w:val="hybridMultilevel"/>
    <w:tmpl w:val="95D0F538"/>
    <w:lvl w:ilvl="0" w:tplc="A6A0ED6A">
      <w:start w:val="2"/>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297A6449"/>
    <w:multiLevelType w:val="singleLevel"/>
    <w:tmpl w:val="45263344"/>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nsid w:val="2A1066F3"/>
    <w:multiLevelType w:val="singleLevel"/>
    <w:tmpl w:val="61B853EC"/>
    <w:lvl w:ilvl="0">
      <w:start w:val="1"/>
      <w:numFmt w:val="lowerLetter"/>
      <w:lvlText w:val="%1)"/>
      <w:lvlJc w:val="left"/>
      <w:pPr>
        <w:tabs>
          <w:tab w:val="num" w:pos="795"/>
        </w:tabs>
        <w:ind w:left="795" w:hanging="315"/>
      </w:pPr>
      <w:rPr>
        <w:rFonts w:ascii="Times New Roman" w:eastAsia="Times New Roman" w:hAnsi="Times New Roman" w:cs="Times New Roman"/>
      </w:rPr>
    </w:lvl>
  </w:abstractNum>
  <w:abstractNum w:abstractNumId="5">
    <w:nsid w:val="2FB8642F"/>
    <w:multiLevelType w:val="multilevel"/>
    <w:tmpl w:val="5D865ECE"/>
    <w:lvl w:ilvl="0">
      <w:start w:val="1"/>
      <w:numFmt w:val="bullet"/>
      <w:lvlText w:val=""/>
      <w:lvlJc w:val="left"/>
      <w:pPr>
        <w:tabs>
          <w:tab w:val="num" w:pos="876"/>
        </w:tabs>
        <w:ind w:left="876" w:hanging="420"/>
      </w:pPr>
      <w:rPr>
        <w:rFonts w:ascii="Wingdings" w:hAnsi="Wingdings"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05A2FF8"/>
    <w:multiLevelType w:val="hybridMultilevel"/>
    <w:tmpl w:val="9E28EE10"/>
    <w:lvl w:ilvl="0" w:tplc="FFFFFFFF">
      <w:start w:val="1"/>
      <w:numFmt w:val="lowerRoman"/>
      <w:lvlText w:val="%1）"/>
      <w:lvlJc w:val="left"/>
      <w:pPr>
        <w:tabs>
          <w:tab w:val="num" w:pos="1200"/>
        </w:tabs>
        <w:ind w:left="1200" w:hanging="720"/>
      </w:pPr>
      <w:rPr>
        <w:rFonts w:cs="Times New Roman" w:hint="default"/>
      </w:rPr>
    </w:lvl>
    <w:lvl w:ilvl="1" w:tplc="93DAB486">
      <w:start w:val="10"/>
      <w:numFmt w:val="lowerLetter"/>
      <w:lvlText w:val="%2)"/>
      <w:lvlJc w:val="left"/>
      <w:pPr>
        <w:tabs>
          <w:tab w:val="num" w:pos="1260"/>
        </w:tabs>
        <w:ind w:left="1260" w:hanging="360"/>
      </w:pPr>
      <w:rPr>
        <w:rFonts w:cs="Times New Roman" w:hint="default"/>
      </w:rPr>
    </w:lvl>
    <w:lvl w:ilvl="2" w:tplc="FFFFFFFF" w:tentative="1">
      <w:start w:val="1"/>
      <w:numFmt w:val="lowerRoman"/>
      <w:lvlText w:val="%3."/>
      <w:lvlJc w:val="right"/>
      <w:pPr>
        <w:tabs>
          <w:tab w:val="num" w:pos="1740"/>
        </w:tabs>
        <w:ind w:left="1740" w:hanging="420"/>
      </w:pPr>
      <w:rPr>
        <w:rFonts w:cs="Times New Roman"/>
      </w:rPr>
    </w:lvl>
    <w:lvl w:ilvl="3" w:tplc="FFFFFFFF" w:tentative="1">
      <w:start w:val="1"/>
      <w:numFmt w:val="decimal"/>
      <w:lvlText w:val="%4."/>
      <w:lvlJc w:val="left"/>
      <w:pPr>
        <w:tabs>
          <w:tab w:val="num" w:pos="2160"/>
        </w:tabs>
        <w:ind w:left="2160" w:hanging="420"/>
      </w:pPr>
      <w:rPr>
        <w:rFonts w:cs="Times New Roman"/>
      </w:rPr>
    </w:lvl>
    <w:lvl w:ilvl="4" w:tplc="FFFFFFFF" w:tentative="1">
      <w:start w:val="1"/>
      <w:numFmt w:val="lowerLetter"/>
      <w:lvlText w:val="%5)"/>
      <w:lvlJc w:val="left"/>
      <w:pPr>
        <w:tabs>
          <w:tab w:val="num" w:pos="2580"/>
        </w:tabs>
        <w:ind w:left="2580" w:hanging="420"/>
      </w:pPr>
      <w:rPr>
        <w:rFonts w:cs="Times New Roman"/>
      </w:rPr>
    </w:lvl>
    <w:lvl w:ilvl="5" w:tplc="FFFFFFFF" w:tentative="1">
      <w:start w:val="1"/>
      <w:numFmt w:val="lowerRoman"/>
      <w:lvlText w:val="%6."/>
      <w:lvlJc w:val="right"/>
      <w:pPr>
        <w:tabs>
          <w:tab w:val="num" w:pos="3000"/>
        </w:tabs>
        <w:ind w:left="3000" w:hanging="420"/>
      </w:pPr>
      <w:rPr>
        <w:rFonts w:cs="Times New Roman"/>
      </w:rPr>
    </w:lvl>
    <w:lvl w:ilvl="6" w:tplc="FFFFFFFF" w:tentative="1">
      <w:start w:val="1"/>
      <w:numFmt w:val="decimal"/>
      <w:lvlText w:val="%7."/>
      <w:lvlJc w:val="left"/>
      <w:pPr>
        <w:tabs>
          <w:tab w:val="num" w:pos="3420"/>
        </w:tabs>
        <w:ind w:left="3420" w:hanging="420"/>
      </w:pPr>
      <w:rPr>
        <w:rFonts w:cs="Times New Roman"/>
      </w:rPr>
    </w:lvl>
    <w:lvl w:ilvl="7" w:tplc="FFFFFFFF" w:tentative="1">
      <w:start w:val="1"/>
      <w:numFmt w:val="lowerLetter"/>
      <w:lvlText w:val="%8)"/>
      <w:lvlJc w:val="left"/>
      <w:pPr>
        <w:tabs>
          <w:tab w:val="num" w:pos="3840"/>
        </w:tabs>
        <w:ind w:left="3840" w:hanging="420"/>
      </w:pPr>
      <w:rPr>
        <w:rFonts w:cs="Times New Roman"/>
      </w:rPr>
    </w:lvl>
    <w:lvl w:ilvl="8" w:tplc="FFFFFFFF" w:tentative="1">
      <w:start w:val="1"/>
      <w:numFmt w:val="lowerRoman"/>
      <w:lvlText w:val="%9."/>
      <w:lvlJc w:val="right"/>
      <w:pPr>
        <w:tabs>
          <w:tab w:val="num" w:pos="4260"/>
        </w:tabs>
        <w:ind w:left="4260" w:hanging="420"/>
      </w:pPr>
      <w:rPr>
        <w:rFonts w:cs="Times New Roman"/>
      </w:rPr>
    </w:lvl>
  </w:abstractNum>
  <w:abstractNum w:abstractNumId="7">
    <w:nsid w:val="3F2A6166"/>
    <w:multiLevelType w:val="hybridMultilevel"/>
    <w:tmpl w:val="8B72FAA2"/>
    <w:lvl w:ilvl="0" w:tplc="04090001">
      <w:start w:val="1"/>
      <w:numFmt w:val="bullet"/>
      <w:lvlText w:val=""/>
      <w:lvlJc w:val="left"/>
      <w:pPr>
        <w:tabs>
          <w:tab w:val="num" w:pos="876"/>
        </w:tabs>
        <w:ind w:left="876" w:hanging="420"/>
      </w:pPr>
      <w:rPr>
        <w:rFonts w:ascii="Wingdings" w:hAnsi="Wingdings" w:hint="default"/>
      </w:rPr>
    </w:lvl>
    <w:lvl w:ilvl="1" w:tplc="04090003" w:tentative="1">
      <w:start w:val="1"/>
      <w:numFmt w:val="bullet"/>
      <w:lvlText w:val=""/>
      <w:lvlJc w:val="left"/>
      <w:pPr>
        <w:tabs>
          <w:tab w:val="num" w:pos="1296"/>
        </w:tabs>
        <w:ind w:left="1296" w:hanging="420"/>
      </w:pPr>
      <w:rPr>
        <w:rFonts w:ascii="Wingdings" w:hAnsi="Wingdings" w:hint="default"/>
      </w:rPr>
    </w:lvl>
    <w:lvl w:ilvl="2" w:tplc="04090005"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3" w:tentative="1">
      <w:start w:val="1"/>
      <w:numFmt w:val="bullet"/>
      <w:lvlText w:val=""/>
      <w:lvlJc w:val="left"/>
      <w:pPr>
        <w:tabs>
          <w:tab w:val="num" w:pos="2556"/>
        </w:tabs>
        <w:ind w:left="2556" w:hanging="420"/>
      </w:pPr>
      <w:rPr>
        <w:rFonts w:ascii="Wingdings" w:hAnsi="Wingdings" w:hint="default"/>
      </w:rPr>
    </w:lvl>
    <w:lvl w:ilvl="5" w:tplc="04090005"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3" w:tentative="1">
      <w:start w:val="1"/>
      <w:numFmt w:val="bullet"/>
      <w:lvlText w:val=""/>
      <w:lvlJc w:val="left"/>
      <w:pPr>
        <w:tabs>
          <w:tab w:val="num" w:pos="3816"/>
        </w:tabs>
        <w:ind w:left="3816" w:hanging="420"/>
      </w:pPr>
      <w:rPr>
        <w:rFonts w:ascii="Wingdings" w:hAnsi="Wingdings" w:hint="default"/>
      </w:rPr>
    </w:lvl>
    <w:lvl w:ilvl="8" w:tplc="04090005" w:tentative="1">
      <w:start w:val="1"/>
      <w:numFmt w:val="bullet"/>
      <w:lvlText w:val=""/>
      <w:lvlJc w:val="left"/>
      <w:pPr>
        <w:tabs>
          <w:tab w:val="num" w:pos="4236"/>
        </w:tabs>
        <w:ind w:left="4236" w:hanging="420"/>
      </w:pPr>
      <w:rPr>
        <w:rFonts w:ascii="Wingdings" w:hAnsi="Wingdings" w:hint="default"/>
      </w:rPr>
    </w:lvl>
  </w:abstractNum>
  <w:abstractNum w:abstractNumId="8">
    <w:nsid w:val="4A70740D"/>
    <w:multiLevelType w:val="hybridMultilevel"/>
    <w:tmpl w:val="08AE3C7A"/>
    <w:lvl w:ilvl="0" w:tplc="4A12298A">
      <w:start w:val="1"/>
      <w:numFmt w:val="lowerLetter"/>
      <w:lvlText w:val="%1)"/>
      <w:lvlJc w:val="left"/>
      <w:pPr>
        <w:tabs>
          <w:tab w:val="num" w:pos="1139"/>
        </w:tabs>
        <w:ind w:left="1139" w:hanging="360"/>
      </w:pPr>
      <w:rPr>
        <w:rFonts w:cs="Times New Roman" w:hint="default"/>
      </w:rPr>
    </w:lvl>
    <w:lvl w:ilvl="1" w:tplc="04090019" w:tentative="1">
      <w:start w:val="1"/>
      <w:numFmt w:val="lowerLetter"/>
      <w:lvlText w:val="%2)"/>
      <w:lvlJc w:val="left"/>
      <w:pPr>
        <w:tabs>
          <w:tab w:val="num" w:pos="1619"/>
        </w:tabs>
        <w:ind w:left="1619" w:hanging="420"/>
      </w:pPr>
      <w:rPr>
        <w:rFonts w:cs="Times New Roman"/>
      </w:rPr>
    </w:lvl>
    <w:lvl w:ilvl="2" w:tplc="0409001B" w:tentative="1">
      <w:start w:val="1"/>
      <w:numFmt w:val="lowerRoman"/>
      <w:lvlText w:val="%3."/>
      <w:lvlJc w:val="right"/>
      <w:pPr>
        <w:tabs>
          <w:tab w:val="num" w:pos="2039"/>
        </w:tabs>
        <w:ind w:left="2039" w:hanging="420"/>
      </w:pPr>
      <w:rPr>
        <w:rFonts w:cs="Times New Roman"/>
      </w:rPr>
    </w:lvl>
    <w:lvl w:ilvl="3" w:tplc="0409000F" w:tentative="1">
      <w:start w:val="1"/>
      <w:numFmt w:val="decimal"/>
      <w:lvlText w:val="%4."/>
      <w:lvlJc w:val="left"/>
      <w:pPr>
        <w:tabs>
          <w:tab w:val="num" w:pos="2459"/>
        </w:tabs>
        <w:ind w:left="2459" w:hanging="420"/>
      </w:pPr>
      <w:rPr>
        <w:rFonts w:cs="Times New Roman"/>
      </w:rPr>
    </w:lvl>
    <w:lvl w:ilvl="4" w:tplc="04090019" w:tentative="1">
      <w:start w:val="1"/>
      <w:numFmt w:val="lowerLetter"/>
      <w:lvlText w:val="%5)"/>
      <w:lvlJc w:val="left"/>
      <w:pPr>
        <w:tabs>
          <w:tab w:val="num" w:pos="2879"/>
        </w:tabs>
        <w:ind w:left="2879" w:hanging="420"/>
      </w:pPr>
      <w:rPr>
        <w:rFonts w:cs="Times New Roman"/>
      </w:rPr>
    </w:lvl>
    <w:lvl w:ilvl="5" w:tplc="0409001B" w:tentative="1">
      <w:start w:val="1"/>
      <w:numFmt w:val="lowerRoman"/>
      <w:lvlText w:val="%6."/>
      <w:lvlJc w:val="right"/>
      <w:pPr>
        <w:tabs>
          <w:tab w:val="num" w:pos="3299"/>
        </w:tabs>
        <w:ind w:left="3299" w:hanging="420"/>
      </w:pPr>
      <w:rPr>
        <w:rFonts w:cs="Times New Roman"/>
      </w:rPr>
    </w:lvl>
    <w:lvl w:ilvl="6" w:tplc="0409000F" w:tentative="1">
      <w:start w:val="1"/>
      <w:numFmt w:val="decimal"/>
      <w:lvlText w:val="%7."/>
      <w:lvlJc w:val="left"/>
      <w:pPr>
        <w:tabs>
          <w:tab w:val="num" w:pos="3719"/>
        </w:tabs>
        <w:ind w:left="3719" w:hanging="420"/>
      </w:pPr>
      <w:rPr>
        <w:rFonts w:cs="Times New Roman"/>
      </w:rPr>
    </w:lvl>
    <w:lvl w:ilvl="7" w:tplc="04090019" w:tentative="1">
      <w:start w:val="1"/>
      <w:numFmt w:val="lowerLetter"/>
      <w:lvlText w:val="%8)"/>
      <w:lvlJc w:val="left"/>
      <w:pPr>
        <w:tabs>
          <w:tab w:val="num" w:pos="4139"/>
        </w:tabs>
        <w:ind w:left="4139" w:hanging="420"/>
      </w:pPr>
      <w:rPr>
        <w:rFonts w:cs="Times New Roman"/>
      </w:rPr>
    </w:lvl>
    <w:lvl w:ilvl="8" w:tplc="0409001B" w:tentative="1">
      <w:start w:val="1"/>
      <w:numFmt w:val="lowerRoman"/>
      <w:lvlText w:val="%9."/>
      <w:lvlJc w:val="right"/>
      <w:pPr>
        <w:tabs>
          <w:tab w:val="num" w:pos="4559"/>
        </w:tabs>
        <w:ind w:left="4559" w:hanging="420"/>
      </w:pPr>
      <w:rPr>
        <w:rFonts w:cs="Times New Roman"/>
      </w:rPr>
    </w:lvl>
  </w:abstractNum>
  <w:abstractNum w:abstractNumId="9">
    <w:nsid w:val="4AD8777A"/>
    <w:multiLevelType w:val="multilevel"/>
    <w:tmpl w:val="92429688"/>
    <w:lvl w:ilvl="0">
      <w:start w:val="1"/>
      <w:numFmt w:val="decimal"/>
      <w:lvlText w:val=""/>
      <w:lvlJc w:val="left"/>
      <w:pPr>
        <w:tabs>
          <w:tab w:val="num" w:pos="360"/>
        </w:tabs>
        <w:ind w:left="360" w:hanging="360"/>
      </w:pPr>
      <w:rPr>
        <w:rFonts w:cs="Times New Roman" w:hint="eastAsia"/>
      </w:rPr>
    </w:lvl>
    <w:lvl w:ilvl="1">
      <w:start w:val="7"/>
      <w:numFmt w:val="decimal"/>
      <w:isLgl/>
      <w:lvlText w:val="%1.%2."/>
      <w:lvlJc w:val="left"/>
      <w:pPr>
        <w:tabs>
          <w:tab w:val="num" w:pos="360"/>
        </w:tabs>
        <w:ind w:left="360" w:hanging="36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1080"/>
        </w:tabs>
        <w:ind w:left="1080" w:hanging="108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440"/>
        </w:tabs>
        <w:ind w:left="1440" w:hanging="144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10">
    <w:nsid w:val="4DE50EDA"/>
    <w:multiLevelType w:val="multilevel"/>
    <w:tmpl w:val="284087FC"/>
    <w:lvl w:ilvl="0">
      <w:start w:val="1"/>
      <w:numFmt w:val="bullet"/>
      <w:lvlText w:val=""/>
      <w:lvlJc w:val="left"/>
      <w:pPr>
        <w:tabs>
          <w:tab w:val="num" w:pos="1260"/>
        </w:tabs>
        <w:ind w:left="1260"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
    <w:nsid w:val="55CF36F0"/>
    <w:multiLevelType w:val="hybridMultilevel"/>
    <w:tmpl w:val="C1E03842"/>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2">
    <w:nsid w:val="560E2ADD"/>
    <w:multiLevelType w:val="hybridMultilevel"/>
    <w:tmpl w:val="11CE6FD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3">
    <w:nsid w:val="5E413DF1"/>
    <w:multiLevelType w:val="hybridMultilevel"/>
    <w:tmpl w:val="49CA345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6E0890A2">
      <w:start w:val="1"/>
      <w:numFmt w:val="lowerLetter"/>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665D4652"/>
    <w:multiLevelType w:val="hybridMultilevel"/>
    <w:tmpl w:val="94EC8A50"/>
    <w:lvl w:ilvl="0" w:tplc="753051E0">
      <w:start w:val="1"/>
      <w:numFmt w:val="decimal"/>
      <w:lvlText w:val="%1)"/>
      <w:lvlJc w:val="left"/>
      <w:pPr>
        <w:tabs>
          <w:tab w:val="num" w:pos="360"/>
        </w:tabs>
        <w:ind w:left="360" w:hanging="360"/>
      </w:pPr>
      <w:rPr>
        <w:rFonts w:cs="Times New Roman" w:hint="eastAsia"/>
      </w:rPr>
    </w:lvl>
    <w:lvl w:ilvl="1" w:tplc="5A002562" w:tentative="1">
      <w:start w:val="1"/>
      <w:numFmt w:val="lowerLetter"/>
      <w:lvlText w:val="%2)"/>
      <w:lvlJc w:val="left"/>
      <w:pPr>
        <w:tabs>
          <w:tab w:val="num" w:pos="840"/>
        </w:tabs>
        <w:ind w:left="840" w:hanging="420"/>
      </w:pPr>
      <w:rPr>
        <w:rFonts w:cs="Times New Roman"/>
      </w:rPr>
    </w:lvl>
    <w:lvl w:ilvl="2" w:tplc="A59E47FA" w:tentative="1">
      <w:start w:val="1"/>
      <w:numFmt w:val="lowerRoman"/>
      <w:lvlText w:val="%3."/>
      <w:lvlJc w:val="right"/>
      <w:pPr>
        <w:tabs>
          <w:tab w:val="num" w:pos="1260"/>
        </w:tabs>
        <w:ind w:left="1260" w:hanging="420"/>
      </w:pPr>
      <w:rPr>
        <w:rFonts w:cs="Times New Roman"/>
      </w:rPr>
    </w:lvl>
    <w:lvl w:ilvl="3" w:tplc="D6C4D338" w:tentative="1">
      <w:start w:val="1"/>
      <w:numFmt w:val="decimal"/>
      <w:lvlText w:val="%4."/>
      <w:lvlJc w:val="left"/>
      <w:pPr>
        <w:tabs>
          <w:tab w:val="num" w:pos="1680"/>
        </w:tabs>
        <w:ind w:left="1680" w:hanging="420"/>
      </w:pPr>
      <w:rPr>
        <w:rFonts w:cs="Times New Roman"/>
      </w:rPr>
    </w:lvl>
    <w:lvl w:ilvl="4" w:tplc="AD02C326" w:tentative="1">
      <w:start w:val="1"/>
      <w:numFmt w:val="lowerLetter"/>
      <w:lvlText w:val="%5)"/>
      <w:lvlJc w:val="left"/>
      <w:pPr>
        <w:tabs>
          <w:tab w:val="num" w:pos="2100"/>
        </w:tabs>
        <w:ind w:left="2100" w:hanging="420"/>
      </w:pPr>
      <w:rPr>
        <w:rFonts w:cs="Times New Roman"/>
      </w:rPr>
    </w:lvl>
    <w:lvl w:ilvl="5" w:tplc="FB20AB16" w:tentative="1">
      <w:start w:val="1"/>
      <w:numFmt w:val="lowerRoman"/>
      <w:lvlText w:val="%6."/>
      <w:lvlJc w:val="right"/>
      <w:pPr>
        <w:tabs>
          <w:tab w:val="num" w:pos="2520"/>
        </w:tabs>
        <w:ind w:left="2520" w:hanging="420"/>
      </w:pPr>
      <w:rPr>
        <w:rFonts w:cs="Times New Roman"/>
      </w:rPr>
    </w:lvl>
    <w:lvl w:ilvl="6" w:tplc="1EC84474" w:tentative="1">
      <w:start w:val="1"/>
      <w:numFmt w:val="decimal"/>
      <w:lvlText w:val="%7."/>
      <w:lvlJc w:val="left"/>
      <w:pPr>
        <w:tabs>
          <w:tab w:val="num" w:pos="2940"/>
        </w:tabs>
        <w:ind w:left="2940" w:hanging="420"/>
      </w:pPr>
      <w:rPr>
        <w:rFonts w:cs="Times New Roman"/>
      </w:rPr>
    </w:lvl>
    <w:lvl w:ilvl="7" w:tplc="AA62148A" w:tentative="1">
      <w:start w:val="1"/>
      <w:numFmt w:val="lowerLetter"/>
      <w:lvlText w:val="%8)"/>
      <w:lvlJc w:val="left"/>
      <w:pPr>
        <w:tabs>
          <w:tab w:val="num" w:pos="3360"/>
        </w:tabs>
        <w:ind w:left="3360" w:hanging="420"/>
      </w:pPr>
      <w:rPr>
        <w:rFonts w:cs="Times New Roman"/>
      </w:rPr>
    </w:lvl>
    <w:lvl w:ilvl="8" w:tplc="355A0ECE" w:tentative="1">
      <w:start w:val="1"/>
      <w:numFmt w:val="lowerRoman"/>
      <w:lvlText w:val="%9."/>
      <w:lvlJc w:val="right"/>
      <w:pPr>
        <w:tabs>
          <w:tab w:val="num" w:pos="3780"/>
        </w:tabs>
        <w:ind w:left="3780" w:hanging="420"/>
      </w:pPr>
      <w:rPr>
        <w:rFonts w:cs="Times New Roman"/>
      </w:rPr>
    </w:lvl>
  </w:abstractNum>
  <w:abstractNum w:abstractNumId="15">
    <w:nsid w:val="68106AAC"/>
    <w:multiLevelType w:val="hybridMultilevel"/>
    <w:tmpl w:val="284087FC"/>
    <w:lvl w:ilvl="0" w:tplc="6E24CFA0">
      <w:start w:val="1"/>
      <w:numFmt w:val="bullet"/>
      <w:lvlText w:val=""/>
      <w:lvlJc w:val="left"/>
      <w:pPr>
        <w:tabs>
          <w:tab w:val="num" w:pos="960"/>
        </w:tabs>
        <w:ind w:left="960" w:hanging="420"/>
      </w:pPr>
      <w:rPr>
        <w:rFonts w:ascii="Wingdings" w:hAnsi="Wingdings" w:hint="default"/>
        <w:color w:val="auto"/>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6">
    <w:nsid w:val="69B75773"/>
    <w:multiLevelType w:val="hybridMultilevel"/>
    <w:tmpl w:val="9FC2863A"/>
    <w:lvl w:ilvl="0" w:tplc="58EA9D9A">
      <w:start w:val="2"/>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6CAB22B4"/>
    <w:multiLevelType w:val="singleLevel"/>
    <w:tmpl w:val="06D6A9D2"/>
    <w:lvl w:ilvl="0">
      <w:start w:val="2"/>
      <w:numFmt w:val="japaneseCounting"/>
      <w:lvlText w:val="第%1章"/>
      <w:lvlJc w:val="left"/>
      <w:pPr>
        <w:tabs>
          <w:tab w:val="num" w:pos="960"/>
        </w:tabs>
        <w:ind w:left="960" w:hanging="960"/>
      </w:pPr>
      <w:rPr>
        <w:rFonts w:cs="Times New Roman" w:hint="eastAsia"/>
      </w:rPr>
    </w:lvl>
  </w:abstractNum>
  <w:abstractNum w:abstractNumId="18">
    <w:nsid w:val="6DBF04F4"/>
    <w:multiLevelType w:val="hybridMultilevel"/>
    <w:tmpl w:val="ABF0831E"/>
    <w:lvl w:ilvl="0" w:tplc="59FA5E12">
      <w:start w:val="1"/>
      <w:numFmt w:val="none"/>
      <w:pStyle w:val="a"/>
      <w:lvlText w:val="%1注："/>
      <w:lvlJc w:val="left"/>
      <w:pPr>
        <w:tabs>
          <w:tab w:val="num" w:pos="1140"/>
        </w:tabs>
        <w:ind w:left="840" w:hanging="420"/>
      </w:pPr>
      <w:rPr>
        <w:rFonts w:ascii="宋体" w:eastAsia="宋体" w:hAnsi="Times New Roman" w:cs="Times New Roman" w:hint="eastAsia"/>
        <w:b w:val="0"/>
        <w:bCs w:val="0"/>
        <w:i w:val="0"/>
        <w:iCs w:val="0"/>
        <w:sz w:val="18"/>
        <w:szCs w:val="18"/>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7314250A"/>
    <w:multiLevelType w:val="hybridMultilevel"/>
    <w:tmpl w:val="B96AA0D0"/>
    <w:lvl w:ilvl="0" w:tplc="6EB2162A">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560395F"/>
    <w:multiLevelType w:val="hybridMultilevel"/>
    <w:tmpl w:val="7A2A123E"/>
    <w:lvl w:ilvl="0" w:tplc="A1801E66">
      <w:start w:val="8"/>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77C459B3"/>
    <w:multiLevelType w:val="hybridMultilevel"/>
    <w:tmpl w:val="8A94F29A"/>
    <w:lvl w:ilvl="0" w:tplc="E432F33C">
      <w:start w:val="1"/>
      <w:numFmt w:val="decimal"/>
      <w:lvlText w:val="%1）"/>
      <w:lvlJc w:val="left"/>
      <w:pPr>
        <w:tabs>
          <w:tab w:val="num" w:pos="840"/>
        </w:tabs>
        <w:ind w:left="840" w:hanging="360"/>
      </w:pPr>
      <w:rPr>
        <w:rFonts w:cs="Times New Roman" w:hint="eastAsia"/>
      </w:rPr>
    </w:lvl>
    <w:lvl w:ilvl="1" w:tplc="D4F451B6" w:tentative="1">
      <w:start w:val="1"/>
      <w:numFmt w:val="lowerLetter"/>
      <w:lvlText w:val="%2)"/>
      <w:lvlJc w:val="left"/>
      <w:pPr>
        <w:tabs>
          <w:tab w:val="num" w:pos="1320"/>
        </w:tabs>
        <w:ind w:left="1320" w:hanging="420"/>
      </w:pPr>
      <w:rPr>
        <w:rFonts w:cs="Times New Roman"/>
      </w:rPr>
    </w:lvl>
    <w:lvl w:ilvl="2" w:tplc="38268FDA" w:tentative="1">
      <w:start w:val="1"/>
      <w:numFmt w:val="lowerRoman"/>
      <w:lvlText w:val="%3."/>
      <w:lvlJc w:val="right"/>
      <w:pPr>
        <w:tabs>
          <w:tab w:val="num" w:pos="1740"/>
        </w:tabs>
        <w:ind w:left="1740" w:hanging="420"/>
      </w:pPr>
      <w:rPr>
        <w:rFonts w:cs="Times New Roman"/>
      </w:rPr>
    </w:lvl>
    <w:lvl w:ilvl="3" w:tplc="31061C70" w:tentative="1">
      <w:start w:val="1"/>
      <w:numFmt w:val="decimal"/>
      <w:lvlText w:val="%4."/>
      <w:lvlJc w:val="left"/>
      <w:pPr>
        <w:tabs>
          <w:tab w:val="num" w:pos="2160"/>
        </w:tabs>
        <w:ind w:left="2160" w:hanging="420"/>
      </w:pPr>
      <w:rPr>
        <w:rFonts w:cs="Times New Roman"/>
      </w:rPr>
    </w:lvl>
    <w:lvl w:ilvl="4" w:tplc="510A6A76" w:tentative="1">
      <w:start w:val="1"/>
      <w:numFmt w:val="lowerLetter"/>
      <w:lvlText w:val="%5)"/>
      <w:lvlJc w:val="left"/>
      <w:pPr>
        <w:tabs>
          <w:tab w:val="num" w:pos="2580"/>
        </w:tabs>
        <w:ind w:left="2580" w:hanging="420"/>
      </w:pPr>
      <w:rPr>
        <w:rFonts w:cs="Times New Roman"/>
      </w:rPr>
    </w:lvl>
    <w:lvl w:ilvl="5" w:tplc="BF48B0FA" w:tentative="1">
      <w:start w:val="1"/>
      <w:numFmt w:val="lowerRoman"/>
      <w:lvlText w:val="%6."/>
      <w:lvlJc w:val="right"/>
      <w:pPr>
        <w:tabs>
          <w:tab w:val="num" w:pos="3000"/>
        </w:tabs>
        <w:ind w:left="3000" w:hanging="420"/>
      </w:pPr>
      <w:rPr>
        <w:rFonts w:cs="Times New Roman"/>
      </w:rPr>
    </w:lvl>
    <w:lvl w:ilvl="6" w:tplc="16C839D0" w:tentative="1">
      <w:start w:val="1"/>
      <w:numFmt w:val="decimal"/>
      <w:lvlText w:val="%7."/>
      <w:lvlJc w:val="left"/>
      <w:pPr>
        <w:tabs>
          <w:tab w:val="num" w:pos="3420"/>
        </w:tabs>
        <w:ind w:left="3420" w:hanging="420"/>
      </w:pPr>
      <w:rPr>
        <w:rFonts w:cs="Times New Roman"/>
      </w:rPr>
    </w:lvl>
    <w:lvl w:ilvl="7" w:tplc="32FC7714" w:tentative="1">
      <w:start w:val="1"/>
      <w:numFmt w:val="lowerLetter"/>
      <w:lvlText w:val="%8)"/>
      <w:lvlJc w:val="left"/>
      <w:pPr>
        <w:tabs>
          <w:tab w:val="num" w:pos="3840"/>
        </w:tabs>
        <w:ind w:left="3840" w:hanging="420"/>
      </w:pPr>
      <w:rPr>
        <w:rFonts w:cs="Times New Roman"/>
      </w:rPr>
    </w:lvl>
    <w:lvl w:ilvl="8" w:tplc="B3B82B86" w:tentative="1">
      <w:start w:val="1"/>
      <w:numFmt w:val="lowerRoman"/>
      <w:lvlText w:val="%9."/>
      <w:lvlJc w:val="right"/>
      <w:pPr>
        <w:tabs>
          <w:tab w:val="num" w:pos="4260"/>
        </w:tabs>
        <w:ind w:left="4260" w:hanging="420"/>
      </w:pPr>
      <w:rPr>
        <w:rFonts w:cs="Times New Roman"/>
      </w:rPr>
    </w:lvl>
  </w:abstractNum>
  <w:abstractNum w:abstractNumId="22">
    <w:nsid w:val="79050078"/>
    <w:multiLevelType w:val="hybridMultilevel"/>
    <w:tmpl w:val="5016EA10"/>
    <w:lvl w:ilvl="0" w:tplc="0D3066BA">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F5108CB"/>
    <w:multiLevelType w:val="hybridMultilevel"/>
    <w:tmpl w:val="2460F054"/>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7"/>
  </w:num>
  <w:num w:numId="2">
    <w:abstractNumId w:val="0"/>
  </w:num>
  <w:num w:numId="3">
    <w:abstractNumId w:val="4"/>
  </w:num>
  <w:num w:numId="4">
    <w:abstractNumId w:val="6"/>
  </w:num>
  <w:num w:numId="5">
    <w:abstractNumId w:val="3"/>
  </w:num>
  <w:num w:numId="6">
    <w:abstractNumId w:val="21"/>
  </w:num>
  <w:num w:numId="7">
    <w:abstractNumId w:val="14"/>
  </w:num>
  <w:num w:numId="8">
    <w:abstractNumId w:val="9"/>
  </w:num>
  <w:num w:numId="9">
    <w:abstractNumId w:val="2"/>
  </w:num>
  <w:num w:numId="10">
    <w:abstractNumId w:val="1"/>
  </w:num>
  <w:num w:numId="11">
    <w:abstractNumId w:val="8"/>
  </w:num>
  <w:num w:numId="12">
    <w:abstractNumId w:val="22"/>
  </w:num>
  <w:num w:numId="13">
    <w:abstractNumId w:val="18"/>
  </w:num>
  <w:num w:numId="14">
    <w:abstractNumId w:val="11"/>
  </w:num>
  <w:num w:numId="15">
    <w:abstractNumId w:val="16"/>
  </w:num>
  <w:num w:numId="16">
    <w:abstractNumId w:val="19"/>
  </w:num>
  <w:num w:numId="17">
    <w:abstractNumId w:val="20"/>
  </w:num>
  <w:num w:numId="18">
    <w:abstractNumId w:val="13"/>
  </w:num>
  <w:num w:numId="19">
    <w:abstractNumId w:val="15"/>
  </w:num>
  <w:num w:numId="20">
    <w:abstractNumId w:val="7"/>
  </w:num>
  <w:num w:numId="21">
    <w:abstractNumId w:val="23"/>
  </w:num>
  <w:num w:numId="22">
    <w:abstractNumId w:val="5"/>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994"/>
    <w:rsid w:val="000005CA"/>
    <w:rsid w:val="000011BF"/>
    <w:rsid w:val="00001515"/>
    <w:rsid w:val="00001E44"/>
    <w:rsid w:val="00001ECA"/>
    <w:rsid w:val="00002EAC"/>
    <w:rsid w:val="00003605"/>
    <w:rsid w:val="00004D8A"/>
    <w:rsid w:val="00004EA6"/>
    <w:rsid w:val="00006039"/>
    <w:rsid w:val="00006FF6"/>
    <w:rsid w:val="00007083"/>
    <w:rsid w:val="000126F1"/>
    <w:rsid w:val="00014135"/>
    <w:rsid w:val="00015FC1"/>
    <w:rsid w:val="00016FA0"/>
    <w:rsid w:val="00020695"/>
    <w:rsid w:val="000209A5"/>
    <w:rsid w:val="00021499"/>
    <w:rsid w:val="00022B3F"/>
    <w:rsid w:val="00022D56"/>
    <w:rsid w:val="0002379D"/>
    <w:rsid w:val="00025581"/>
    <w:rsid w:val="00025B3F"/>
    <w:rsid w:val="00027F44"/>
    <w:rsid w:val="00030050"/>
    <w:rsid w:val="000301B9"/>
    <w:rsid w:val="0003076F"/>
    <w:rsid w:val="00030E0D"/>
    <w:rsid w:val="00035005"/>
    <w:rsid w:val="0003530A"/>
    <w:rsid w:val="0003677A"/>
    <w:rsid w:val="00040892"/>
    <w:rsid w:val="0004145C"/>
    <w:rsid w:val="00042F2B"/>
    <w:rsid w:val="0004342D"/>
    <w:rsid w:val="000435D7"/>
    <w:rsid w:val="00044B32"/>
    <w:rsid w:val="0004511D"/>
    <w:rsid w:val="000453E8"/>
    <w:rsid w:val="000456D2"/>
    <w:rsid w:val="00046D1A"/>
    <w:rsid w:val="00046E1F"/>
    <w:rsid w:val="00051908"/>
    <w:rsid w:val="000527A1"/>
    <w:rsid w:val="00052A54"/>
    <w:rsid w:val="00052CD9"/>
    <w:rsid w:val="00053B01"/>
    <w:rsid w:val="000541FC"/>
    <w:rsid w:val="000602C6"/>
    <w:rsid w:val="00060DBA"/>
    <w:rsid w:val="000634B4"/>
    <w:rsid w:val="000635BA"/>
    <w:rsid w:val="00064E31"/>
    <w:rsid w:val="00065FB7"/>
    <w:rsid w:val="00066622"/>
    <w:rsid w:val="00067EAD"/>
    <w:rsid w:val="00070C5C"/>
    <w:rsid w:val="00071765"/>
    <w:rsid w:val="00074D7C"/>
    <w:rsid w:val="00080955"/>
    <w:rsid w:val="00080CBB"/>
    <w:rsid w:val="000810CA"/>
    <w:rsid w:val="000836EB"/>
    <w:rsid w:val="00084B63"/>
    <w:rsid w:val="000909D6"/>
    <w:rsid w:val="000933B5"/>
    <w:rsid w:val="00093855"/>
    <w:rsid w:val="00093C62"/>
    <w:rsid w:val="00095270"/>
    <w:rsid w:val="000964C7"/>
    <w:rsid w:val="00097B5D"/>
    <w:rsid w:val="000A1E39"/>
    <w:rsid w:val="000A290C"/>
    <w:rsid w:val="000A35A5"/>
    <w:rsid w:val="000A714A"/>
    <w:rsid w:val="000A76DE"/>
    <w:rsid w:val="000A7C36"/>
    <w:rsid w:val="000B0BB7"/>
    <w:rsid w:val="000B1C33"/>
    <w:rsid w:val="000B1E67"/>
    <w:rsid w:val="000B2679"/>
    <w:rsid w:val="000B321C"/>
    <w:rsid w:val="000B50FC"/>
    <w:rsid w:val="000B6C92"/>
    <w:rsid w:val="000C01DE"/>
    <w:rsid w:val="000C075A"/>
    <w:rsid w:val="000C07C4"/>
    <w:rsid w:val="000C07E3"/>
    <w:rsid w:val="000C164A"/>
    <w:rsid w:val="000C19E6"/>
    <w:rsid w:val="000C2296"/>
    <w:rsid w:val="000C2544"/>
    <w:rsid w:val="000C3BC7"/>
    <w:rsid w:val="000C47B5"/>
    <w:rsid w:val="000C486C"/>
    <w:rsid w:val="000C6626"/>
    <w:rsid w:val="000C75B0"/>
    <w:rsid w:val="000C7EC8"/>
    <w:rsid w:val="000D0923"/>
    <w:rsid w:val="000D0BD4"/>
    <w:rsid w:val="000D2804"/>
    <w:rsid w:val="000D564E"/>
    <w:rsid w:val="000E0197"/>
    <w:rsid w:val="000E067A"/>
    <w:rsid w:val="000E3793"/>
    <w:rsid w:val="000E3B8E"/>
    <w:rsid w:val="000E4AF7"/>
    <w:rsid w:val="000F1CA9"/>
    <w:rsid w:val="000F1FD1"/>
    <w:rsid w:val="000F234C"/>
    <w:rsid w:val="000F266A"/>
    <w:rsid w:val="001023EB"/>
    <w:rsid w:val="0010471E"/>
    <w:rsid w:val="00112FCC"/>
    <w:rsid w:val="00113488"/>
    <w:rsid w:val="001151C2"/>
    <w:rsid w:val="001203CA"/>
    <w:rsid w:val="00122321"/>
    <w:rsid w:val="001227EF"/>
    <w:rsid w:val="00123710"/>
    <w:rsid w:val="00123A70"/>
    <w:rsid w:val="00123EF7"/>
    <w:rsid w:val="00124514"/>
    <w:rsid w:val="0012521B"/>
    <w:rsid w:val="00126A4D"/>
    <w:rsid w:val="00127DDE"/>
    <w:rsid w:val="00131D6E"/>
    <w:rsid w:val="00134A3A"/>
    <w:rsid w:val="0013548F"/>
    <w:rsid w:val="00135F15"/>
    <w:rsid w:val="00137665"/>
    <w:rsid w:val="0014000E"/>
    <w:rsid w:val="0014108E"/>
    <w:rsid w:val="00142270"/>
    <w:rsid w:val="001435F2"/>
    <w:rsid w:val="001446CC"/>
    <w:rsid w:val="00147C3B"/>
    <w:rsid w:val="00147C96"/>
    <w:rsid w:val="0015007B"/>
    <w:rsid w:val="001508DF"/>
    <w:rsid w:val="00152053"/>
    <w:rsid w:val="00152DC1"/>
    <w:rsid w:val="00154BCD"/>
    <w:rsid w:val="00154CEE"/>
    <w:rsid w:val="00154D30"/>
    <w:rsid w:val="001556ED"/>
    <w:rsid w:val="0015778D"/>
    <w:rsid w:val="00160415"/>
    <w:rsid w:val="001630B4"/>
    <w:rsid w:val="0016441E"/>
    <w:rsid w:val="0016541C"/>
    <w:rsid w:val="001702A8"/>
    <w:rsid w:val="001746A7"/>
    <w:rsid w:val="00175D81"/>
    <w:rsid w:val="00176BF7"/>
    <w:rsid w:val="00182816"/>
    <w:rsid w:val="00184330"/>
    <w:rsid w:val="001857FB"/>
    <w:rsid w:val="00186E5C"/>
    <w:rsid w:val="00187E14"/>
    <w:rsid w:val="00193F21"/>
    <w:rsid w:val="00195169"/>
    <w:rsid w:val="00196D09"/>
    <w:rsid w:val="00196D5C"/>
    <w:rsid w:val="001A0970"/>
    <w:rsid w:val="001A097D"/>
    <w:rsid w:val="001A0B81"/>
    <w:rsid w:val="001A0B92"/>
    <w:rsid w:val="001A0E19"/>
    <w:rsid w:val="001A2FE4"/>
    <w:rsid w:val="001A30FF"/>
    <w:rsid w:val="001A4A9B"/>
    <w:rsid w:val="001A5185"/>
    <w:rsid w:val="001A7983"/>
    <w:rsid w:val="001B01BE"/>
    <w:rsid w:val="001B0924"/>
    <w:rsid w:val="001B093B"/>
    <w:rsid w:val="001B0A15"/>
    <w:rsid w:val="001B0A49"/>
    <w:rsid w:val="001B1529"/>
    <w:rsid w:val="001B15B2"/>
    <w:rsid w:val="001B2186"/>
    <w:rsid w:val="001B34FC"/>
    <w:rsid w:val="001B37DE"/>
    <w:rsid w:val="001B45C3"/>
    <w:rsid w:val="001B4FEF"/>
    <w:rsid w:val="001B5CA5"/>
    <w:rsid w:val="001B7970"/>
    <w:rsid w:val="001C0689"/>
    <w:rsid w:val="001C0E72"/>
    <w:rsid w:val="001C1C1C"/>
    <w:rsid w:val="001C3A27"/>
    <w:rsid w:val="001C5220"/>
    <w:rsid w:val="001C5982"/>
    <w:rsid w:val="001C735C"/>
    <w:rsid w:val="001C7D1E"/>
    <w:rsid w:val="001D0207"/>
    <w:rsid w:val="001D313E"/>
    <w:rsid w:val="001D343D"/>
    <w:rsid w:val="001D410F"/>
    <w:rsid w:val="001D4C45"/>
    <w:rsid w:val="001D4F10"/>
    <w:rsid w:val="001D724B"/>
    <w:rsid w:val="001D75A2"/>
    <w:rsid w:val="001E0207"/>
    <w:rsid w:val="001E02A7"/>
    <w:rsid w:val="001E11F0"/>
    <w:rsid w:val="001E2564"/>
    <w:rsid w:val="001E506E"/>
    <w:rsid w:val="001E5702"/>
    <w:rsid w:val="001E59A1"/>
    <w:rsid w:val="001E6321"/>
    <w:rsid w:val="001F0621"/>
    <w:rsid w:val="001F1A0D"/>
    <w:rsid w:val="001F2EF1"/>
    <w:rsid w:val="00202C82"/>
    <w:rsid w:val="0020395F"/>
    <w:rsid w:val="00204DE1"/>
    <w:rsid w:val="00204EDE"/>
    <w:rsid w:val="0020547F"/>
    <w:rsid w:val="00205D1B"/>
    <w:rsid w:val="002078A3"/>
    <w:rsid w:val="00210E41"/>
    <w:rsid w:val="00212419"/>
    <w:rsid w:val="00213849"/>
    <w:rsid w:val="0021560A"/>
    <w:rsid w:val="00215B49"/>
    <w:rsid w:val="002161F8"/>
    <w:rsid w:val="00221239"/>
    <w:rsid w:val="00221A7F"/>
    <w:rsid w:val="00222FB7"/>
    <w:rsid w:val="00225EAB"/>
    <w:rsid w:val="00232076"/>
    <w:rsid w:val="002332D7"/>
    <w:rsid w:val="002344CA"/>
    <w:rsid w:val="002347D4"/>
    <w:rsid w:val="00234ACF"/>
    <w:rsid w:val="00235777"/>
    <w:rsid w:val="00237D65"/>
    <w:rsid w:val="0024111B"/>
    <w:rsid w:val="00242B37"/>
    <w:rsid w:val="00242E6B"/>
    <w:rsid w:val="00245124"/>
    <w:rsid w:val="00247391"/>
    <w:rsid w:val="002476C2"/>
    <w:rsid w:val="00247F9E"/>
    <w:rsid w:val="00251097"/>
    <w:rsid w:val="00251504"/>
    <w:rsid w:val="00251A24"/>
    <w:rsid w:val="00251F3E"/>
    <w:rsid w:val="00262B19"/>
    <w:rsid w:val="0026352C"/>
    <w:rsid w:val="00264488"/>
    <w:rsid w:val="00265774"/>
    <w:rsid w:val="00266321"/>
    <w:rsid w:val="002667F6"/>
    <w:rsid w:val="002668CF"/>
    <w:rsid w:val="002701AC"/>
    <w:rsid w:val="002707F9"/>
    <w:rsid w:val="002719D1"/>
    <w:rsid w:val="0027250F"/>
    <w:rsid w:val="002732C8"/>
    <w:rsid w:val="0027337E"/>
    <w:rsid w:val="00273BF8"/>
    <w:rsid w:val="0027419E"/>
    <w:rsid w:val="002751C3"/>
    <w:rsid w:val="00275EF7"/>
    <w:rsid w:val="0027688D"/>
    <w:rsid w:val="00276942"/>
    <w:rsid w:val="002774A6"/>
    <w:rsid w:val="00280A6C"/>
    <w:rsid w:val="00281CCB"/>
    <w:rsid w:val="002850C0"/>
    <w:rsid w:val="002879B0"/>
    <w:rsid w:val="0029261E"/>
    <w:rsid w:val="0029348C"/>
    <w:rsid w:val="00293E9C"/>
    <w:rsid w:val="0029513E"/>
    <w:rsid w:val="00296AD4"/>
    <w:rsid w:val="00296DA3"/>
    <w:rsid w:val="0029752B"/>
    <w:rsid w:val="002A02A4"/>
    <w:rsid w:val="002A02C8"/>
    <w:rsid w:val="002A056D"/>
    <w:rsid w:val="002A10E5"/>
    <w:rsid w:val="002A47CB"/>
    <w:rsid w:val="002A5401"/>
    <w:rsid w:val="002A55EA"/>
    <w:rsid w:val="002A56F9"/>
    <w:rsid w:val="002A6A24"/>
    <w:rsid w:val="002A780E"/>
    <w:rsid w:val="002A7873"/>
    <w:rsid w:val="002B04EF"/>
    <w:rsid w:val="002B0A9C"/>
    <w:rsid w:val="002B1DE2"/>
    <w:rsid w:val="002B36D3"/>
    <w:rsid w:val="002B5CA8"/>
    <w:rsid w:val="002C0AC7"/>
    <w:rsid w:val="002C1551"/>
    <w:rsid w:val="002C4944"/>
    <w:rsid w:val="002C57B9"/>
    <w:rsid w:val="002C5F58"/>
    <w:rsid w:val="002C7A3C"/>
    <w:rsid w:val="002D0C48"/>
    <w:rsid w:val="002D10F4"/>
    <w:rsid w:val="002D2751"/>
    <w:rsid w:val="002D2EDA"/>
    <w:rsid w:val="002D346F"/>
    <w:rsid w:val="002D36A7"/>
    <w:rsid w:val="002D3717"/>
    <w:rsid w:val="002D4BFA"/>
    <w:rsid w:val="002D7236"/>
    <w:rsid w:val="002D7527"/>
    <w:rsid w:val="002E02DE"/>
    <w:rsid w:val="002E0E87"/>
    <w:rsid w:val="002E2676"/>
    <w:rsid w:val="002E37A4"/>
    <w:rsid w:val="002E3FF6"/>
    <w:rsid w:val="002E459D"/>
    <w:rsid w:val="002E4D59"/>
    <w:rsid w:val="002E511D"/>
    <w:rsid w:val="002E550B"/>
    <w:rsid w:val="002E6215"/>
    <w:rsid w:val="002F0BB3"/>
    <w:rsid w:val="002F19FD"/>
    <w:rsid w:val="002F2607"/>
    <w:rsid w:val="002F2F6B"/>
    <w:rsid w:val="002F3309"/>
    <w:rsid w:val="002F475A"/>
    <w:rsid w:val="002F4D1E"/>
    <w:rsid w:val="002F63F4"/>
    <w:rsid w:val="002F65FD"/>
    <w:rsid w:val="002F6A5D"/>
    <w:rsid w:val="002F7DF8"/>
    <w:rsid w:val="0030142E"/>
    <w:rsid w:val="00303350"/>
    <w:rsid w:val="00303986"/>
    <w:rsid w:val="00306D67"/>
    <w:rsid w:val="00307450"/>
    <w:rsid w:val="00307FBA"/>
    <w:rsid w:val="00312A60"/>
    <w:rsid w:val="00316C9D"/>
    <w:rsid w:val="00316FC6"/>
    <w:rsid w:val="003203CD"/>
    <w:rsid w:val="00323450"/>
    <w:rsid w:val="0032432E"/>
    <w:rsid w:val="00325F54"/>
    <w:rsid w:val="00327348"/>
    <w:rsid w:val="00330168"/>
    <w:rsid w:val="00331480"/>
    <w:rsid w:val="00332EC6"/>
    <w:rsid w:val="00334F38"/>
    <w:rsid w:val="003363D5"/>
    <w:rsid w:val="00337864"/>
    <w:rsid w:val="00337EE3"/>
    <w:rsid w:val="003412CB"/>
    <w:rsid w:val="003418B7"/>
    <w:rsid w:val="003426D7"/>
    <w:rsid w:val="0034311F"/>
    <w:rsid w:val="0034363B"/>
    <w:rsid w:val="003440B4"/>
    <w:rsid w:val="00344100"/>
    <w:rsid w:val="00344F8E"/>
    <w:rsid w:val="0034552D"/>
    <w:rsid w:val="0034612E"/>
    <w:rsid w:val="00346F20"/>
    <w:rsid w:val="00347009"/>
    <w:rsid w:val="00347F7D"/>
    <w:rsid w:val="00351BA2"/>
    <w:rsid w:val="00354BCA"/>
    <w:rsid w:val="00356093"/>
    <w:rsid w:val="003577F6"/>
    <w:rsid w:val="00361FD3"/>
    <w:rsid w:val="003622B1"/>
    <w:rsid w:val="00362B9D"/>
    <w:rsid w:val="00363BD3"/>
    <w:rsid w:val="00364AB5"/>
    <w:rsid w:val="00365F13"/>
    <w:rsid w:val="00371F27"/>
    <w:rsid w:val="003744E3"/>
    <w:rsid w:val="0037652B"/>
    <w:rsid w:val="0038233B"/>
    <w:rsid w:val="003843CE"/>
    <w:rsid w:val="0038563B"/>
    <w:rsid w:val="00387E30"/>
    <w:rsid w:val="003902C3"/>
    <w:rsid w:val="00390A05"/>
    <w:rsid w:val="00390B94"/>
    <w:rsid w:val="00392F97"/>
    <w:rsid w:val="00393A06"/>
    <w:rsid w:val="00395403"/>
    <w:rsid w:val="00395CB3"/>
    <w:rsid w:val="00396095"/>
    <w:rsid w:val="00397AC4"/>
    <w:rsid w:val="003A02B7"/>
    <w:rsid w:val="003A305B"/>
    <w:rsid w:val="003A3F3D"/>
    <w:rsid w:val="003A4955"/>
    <w:rsid w:val="003A6D85"/>
    <w:rsid w:val="003B0B23"/>
    <w:rsid w:val="003B1066"/>
    <w:rsid w:val="003B1BF2"/>
    <w:rsid w:val="003B31EE"/>
    <w:rsid w:val="003B39A9"/>
    <w:rsid w:val="003B3FE3"/>
    <w:rsid w:val="003B4E7D"/>
    <w:rsid w:val="003B7149"/>
    <w:rsid w:val="003C10FE"/>
    <w:rsid w:val="003C49E1"/>
    <w:rsid w:val="003C56C1"/>
    <w:rsid w:val="003D0C01"/>
    <w:rsid w:val="003D3767"/>
    <w:rsid w:val="003D3FB3"/>
    <w:rsid w:val="003D4757"/>
    <w:rsid w:val="003D5021"/>
    <w:rsid w:val="003D6D2D"/>
    <w:rsid w:val="003D70D7"/>
    <w:rsid w:val="003D7B00"/>
    <w:rsid w:val="003E3271"/>
    <w:rsid w:val="003E3D3B"/>
    <w:rsid w:val="003E5443"/>
    <w:rsid w:val="003E66A3"/>
    <w:rsid w:val="003F116B"/>
    <w:rsid w:val="003F3704"/>
    <w:rsid w:val="003F40C2"/>
    <w:rsid w:val="003F45E9"/>
    <w:rsid w:val="003F6A79"/>
    <w:rsid w:val="003F788B"/>
    <w:rsid w:val="00401B2A"/>
    <w:rsid w:val="004026BC"/>
    <w:rsid w:val="00402D72"/>
    <w:rsid w:val="00405BFF"/>
    <w:rsid w:val="00405DEC"/>
    <w:rsid w:val="00406B3C"/>
    <w:rsid w:val="0041071D"/>
    <w:rsid w:val="00410A8D"/>
    <w:rsid w:val="00410DFD"/>
    <w:rsid w:val="00411424"/>
    <w:rsid w:val="00411918"/>
    <w:rsid w:val="00412B48"/>
    <w:rsid w:val="004130FC"/>
    <w:rsid w:val="0041323E"/>
    <w:rsid w:val="004138E3"/>
    <w:rsid w:val="00414475"/>
    <w:rsid w:val="004146E5"/>
    <w:rsid w:val="0041509C"/>
    <w:rsid w:val="00416C1E"/>
    <w:rsid w:val="00420256"/>
    <w:rsid w:val="00424B35"/>
    <w:rsid w:val="00424DA9"/>
    <w:rsid w:val="004253BA"/>
    <w:rsid w:val="0042651C"/>
    <w:rsid w:val="00427A2B"/>
    <w:rsid w:val="00433590"/>
    <w:rsid w:val="00433A70"/>
    <w:rsid w:val="0043417E"/>
    <w:rsid w:val="00434C92"/>
    <w:rsid w:val="004364DD"/>
    <w:rsid w:val="0044047F"/>
    <w:rsid w:val="00440933"/>
    <w:rsid w:val="00442E0B"/>
    <w:rsid w:val="0044591C"/>
    <w:rsid w:val="00446483"/>
    <w:rsid w:val="0044798D"/>
    <w:rsid w:val="00447A00"/>
    <w:rsid w:val="00447EC5"/>
    <w:rsid w:val="00450B89"/>
    <w:rsid w:val="00452370"/>
    <w:rsid w:val="00452477"/>
    <w:rsid w:val="00453944"/>
    <w:rsid w:val="00453E8B"/>
    <w:rsid w:val="004543B5"/>
    <w:rsid w:val="00454AAB"/>
    <w:rsid w:val="00454B14"/>
    <w:rsid w:val="00455500"/>
    <w:rsid w:val="004561AE"/>
    <w:rsid w:val="00457B50"/>
    <w:rsid w:val="00461CD6"/>
    <w:rsid w:val="00463378"/>
    <w:rsid w:val="004640B2"/>
    <w:rsid w:val="004644A7"/>
    <w:rsid w:val="00466C3A"/>
    <w:rsid w:val="00466DD9"/>
    <w:rsid w:val="00470909"/>
    <w:rsid w:val="00473A25"/>
    <w:rsid w:val="00475ABB"/>
    <w:rsid w:val="0047673B"/>
    <w:rsid w:val="00481D75"/>
    <w:rsid w:val="00481E4D"/>
    <w:rsid w:val="00483F78"/>
    <w:rsid w:val="00485B8D"/>
    <w:rsid w:val="004872F1"/>
    <w:rsid w:val="0048733A"/>
    <w:rsid w:val="0048796D"/>
    <w:rsid w:val="00491527"/>
    <w:rsid w:val="004925FA"/>
    <w:rsid w:val="0049380F"/>
    <w:rsid w:val="004944FD"/>
    <w:rsid w:val="0049495F"/>
    <w:rsid w:val="004961BC"/>
    <w:rsid w:val="0049620F"/>
    <w:rsid w:val="00497602"/>
    <w:rsid w:val="00497925"/>
    <w:rsid w:val="00497ACA"/>
    <w:rsid w:val="004A0920"/>
    <w:rsid w:val="004A4495"/>
    <w:rsid w:val="004A758D"/>
    <w:rsid w:val="004B0171"/>
    <w:rsid w:val="004B1B68"/>
    <w:rsid w:val="004B22AB"/>
    <w:rsid w:val="004B23F6"/>
    <w:rsid w:val="004B6528"/>
    <w:rsid w:val="004B7301"/>
    <w:rsid w:val="004C1302"/>
    <w:rsid w:val="004C19CC"/>
    <w:rsid w:val="004C4B99"/>
    <w:rsid w:val="004C52C2"/>
    <w:rsid w:val="004C6207"/>
    <w:rsid w:val="004C6283"/>
    <w:rsid w:val="004D0283"/>
    <w:rsid w:val="004D065A"/>
    <w:rsid w:val="004D0EFF"/>
    <w:rsid w:val="004D48F1"/>
    <w:rsid w:val="004D5ACE"/>
    <w:rsid w:val="004D7A32"/>
    <w:rsid w:val="004D7FC7"/>
    <w:rsid w:val="004E0ADB"/>
    <w:rsid w:val="004E0E5D"/>
    <w:rsid w:val="004E0E87"/>
    <w:rsid w:val="004E0F26"/>
    <w:rsid w:val="004E34C7"/>
    <w:rsid w:val="004E56FB"/>
    <w:rsid w:val="004E6219"/>
    <w:rsid w:val="004E6B55"/>
    <w:rsid w:val="004F0BAF"/>
    <w:rsid w:val="004F1616"/>
    <w:rsid w:val="004F50B7"/>
    <w:rsid w:val="004F7DDB"/>
    <w:rsid w:val="005011D5"/>
    <w:rsid w:val="00502FE9"/>
    <w:rsid w:val="00503798"/>
    <w:rsid w:val="00504F23"/>
    <w:rsid w:val="00505BC1"/>
    <w:rsid w:val="005062EC"/>
    <w:rsid w:val="0050697F"/>
    <w:rsid w:val="00510074"/>
    <w:rsid w:val="0051176D"/>
    <w:rsid w:val="00512AB8"/>
    <w:rsid w:val="00512ACD"/>
    <w:rsid w:val="00514919"/>
    <w:rsid w:val="00520893"/>
    <w:rsid w:val="005209AF"/>
    <w:rsid w:val="005209E0"/>
    <w:rsid w:val="00523ECF"/>
    <w:rsid w:val="005250F8"/>
    <w:rsid w:val="0052514E"/>
    <w:rsid w:val="00525E92"/>
    <w:rsid w:val="00527180"/>
    <w:rsid w:val="00527A92"/>
    <w:rsid w:val="00530B36"/>
    <w:rsid w:val="0053430F"/>
    <w:rsid w:val="00534C76"/>
    <w:rsid w:val="005364CE"/>
    <w:rsid w:val="00536982"/>
    <w:rsid w:val="00537D91"/>
    <w:rsid w:val="00537F8A"/>
    <w:rsid w:val="00541B75"/>
    <w:rsid w:val="00545235"/>
    <w:rsid w:val="0054718D"/>
    <w:rsid w:val="0054798D"/>
    <w:rsid w:val="00547D55"/>
    <w:rsid w:val="005508A5"/>
    <w:rsid w:val="00551DD3"/>
    <w:rsid w:val="00553506"/>
    <w:rsid w:val="00555114"/>
    <w:rsid w:val="00556448"/>
    <w:rsid w:val="00556A57"/>
    <w:rsid w:val="00560EEA"/>
    <w:rsid w:val="0056294C"/>
    <w:rsid w:val="00565C45"/>
    <w:rsid w:val="0056604C"/>
    <w:rsid w:val="005660D2"/>
    <w:rsid w:val="0056667F"/>
    <w:rsid w:val="00572814"/>
    <w:rsid w:val="00573150"/>
    <w:rsid w:val="005733D8"/>
    <w:rsid w:val="0057528F"/>
    <w:rsid w:val="00576D93"/>
    <w:rsid w:val="00577341"/>
    <w:rsid w:val="00577A1F"/>
    <w:rsid w:val="00577E10"/>
    <w:rsid w:val="00581CC0"/>
    <w:rsid w:val="005826E3"/>
    <w:rsid w:val="00582B54"/>
    <w:rsid w:val="00582D41"/>
    <w:rsid w:val="005833A4"/>
    <w:rsid w:val="00583D67"/>
    <w:rsid w:val="00583DB8"/>
    <w:rsid w:val="00586176"/>
    <w:rsid w:val="00590260"/>
    <w:rsid w:val="00591185"/>
    <w:rsid w:val="00591DD9"/>
    <w:rsid w:val="0059284F"/>
    <w:rsid w:val="00592D7D"/>
    <w:rsid w:val="005930C1"/>
    <w:rsid w:val="00595E13"/>
    <w:rsid w:val="00595F73"/>
    <w:rsid w:val="00597E1B"/>
    <w:rsid w:val="00597EAF"/>
    <w:rsid w:val="005A0BC8"/>
    <w:rsid w:val="005A0C09"/>
    <w:rsid w:val="005A1CC0"/>
    <w:rsid w:val="005A1D2D"/>
    <w:rsid w:val="005A2973"/>
    <w:rsid w:val="005A54C6"/>
    <w:rsid w:val="005A63F2"/>
    <w:rsid w:val="005A66E7"/>
    <w:rsid w:val="005A6D3C"/>
    <w:rsid w:val="005A70AD"/>
    <w:rsid w:val="005A7BC5"/>
    <w:rsid w:val="005A7BDF"/>
    <w:rsid w:val="005B02D3"/>
    <w:rsid w:val="005B7002"/>
    <w:rsid w:val="005B71DA"/>
    <w:rsid w:val="005B756D"/>
    <w:rsid w:val="005B77D3"/>
    <w:rsid w:val="005B7F41"/>
    <w:rsid w:val="005C05EB"/>
    <w:rsid w:val="005C0C14"/>
    <w:rsid w:val="005C1D47"/>
    <w:rsid w:val="005C2105"/>
    <w:rsid w:val="005C4DF8"/>
    <w:rsid w:val="005C67E4"/>
    <w:rsid w:val="005C680B"/>
    <w:rsid w:val="005C68DF"/>
    <w:rsid w:val="005C7196"/>
    <w:rsid w:val="005C79E6"/>
    <w:rsid w:val="005D03FF"/>
    <w:rsid w:val="005D0CB0"/>
    <w:rsid w:val="005D110C"/>
    <w:rsid w:val="005D22D3"/>
    <w:rsid w:val="005D2ED1"/>
    <w:rsid w:val="005D38B0"/>
    <w:rsid w:val="005D3D69"/>
    <w:rsid w:val="005D7B9F"/>
    <w:rsid w:val="005E06D4"/>
    <w:rsid w:val="005E22FA"/>
    <w:rsid w:val="005E2F42"/>
    <w:rsid w:val="005E5061"/>
    <w:rsid w:val="005E658B"/>
    <w:rsid w:val="005E6D7E"/>
    <w:rsid w:val="005E713E"/>
    <w:rsid w:val="005E7378"/>
    <w:rsid w:val="005F06CA"/>
    <w:rsid w:val="005F0E84"/>
    <w:rsid w:val="005F1713"/>
    <w:rsid w:val="005F238B"/>
    <w:rsid w:val="005F7E49"/>
    <w:rsid w:val="00600753"/>
    <w:rsid w:val="00602656"/>
    <w:rsid w:val="00603121"/>
    <w:rsid w:val="00605637"/>
    <w:rsid w:val="006063D4"/>
    <w:rsid w:val="006103D7"/>
    <w:rsid w:val="00610D33"/>
    <w:rsid w:val="00610E30"/>
    <w:rsid w:val="00611A03"/>
    <w:rsid w:val="0061232F"/>
    <w:rsid w:val="0061257F"/>
    <w:rsid w:val="0061441D"/>
    <w:rsid w:val="0061514E"/>
    <w:rsid w:val="006173E3"/>
    <w:rsid w:val="00620CDB"/>
    <w:rsid w:val="006219F8"/>
    <w:rsid w:val="00621DA7"/>
    <w:rsid w:val="006234FC"/>
    <w:rsid w:val="00623799"/>
    <w:rsid w:val="0062430C"/>
    <w:rsid w:val="00631348"/>
    <w:rsid w:val="0063162B"/>
    <w:rsid w:val="00631F55"/>
    <w:rsid w:val="00632DA1"/>
    <w:rsid w:val="00632F28"/>
    <w:rsid w:val="0063304E"/>
    <w:rsid w:val="00633B8C"/>
    <w:rsid w:val="006347E9"/>
    <w:rsid w:val="00636EEC"/>
    <w:rsid w:val="00637CDD"/>
    <w:rsid w:val="00640693"/>
    <w:rsid w:val="006414BE"/>
    <w:rsid w:val="006431A6"/>
    <w:rsid w:val="00643667"/>
    <w:rsid w:val="00644577"/>
    <w:rsid w:val="0064477B"/>
    <w:rsid w:val="00644BE1"/>
    <w:rsid w:val="00644FD3"/>
    <w:rsid w:val="006450D9"/>
    <w:rsid w:val="006457AF"/>
    <w:rsid w:val="00647A1C"/>
    <w:rsid w:val="006509BA"/>
    <w:rsid w:val="00650B7D"/>
    <w:rsid w:val="0065262B"/>
    <w:rsid w:val="00652685"/>
    <w:rsid w:val="006542D0"/>
    <w:rsid w:val="0065455A"/>
    <w:rsid w:val="00655C4A"/>
    <w:rsid w:val="00656A9F"/>
    <w:rsid w:val="00660154"/>
    <w:rsid w:val="00661116"/>
    <w:rsid w:val="006632B4"/>
    <w:rsid w:val="00663955"/>
    <w:rsid w:val="00664396"/>
    <w:rsid w:val="00664981"/>
    <w:rsid w:val="006674D5"/>
    <w:rsid w:val="00673B44"/>
    <w:rsid w:val="0067423C"/>
    <w:rsid w:val="00674FA4"/>
    <w:rsid w:val="00675A74"/>
    <w:rsid w:val="006768DB"/>
    <w:rsid w:val="006806E1"/>
    <w:rsid w:val="006816F3"/>
    <w:rsid w:val="00682DD2"/>
    <w:rsid w:val="006834E4"/>
    <w:rsid w:val="00683588"/>
    <w:rsid w:val="006844E4"/>
    <w:rsid w:val="006852C2"/>
    <w:rsid w:val="0068543C"/>
    <w:rsid w:val="00685821"/>
    <w:rsid w:val="006859B5"/>
    <w:rsid w:val="00690397"/>
    <w:rsid w:val="006927A1"/>
    <w:rsid w:val="006936A1"/>
    <w:rsid w:val="00693C04"/>
    <w:rsid w:val="00693E5C"/>
    <w:rsid w:val="00693FFD"/>
    <w:rsid w:val="00695760"/>
    <w:rsid w:val="00697C91"/>
    <w:rsid w:val="006A0B11"/>
    <w:rsid w:val="006A1D21"/>
    <w:rsid w:val="006A4DA6"/>
    <w:rsid w:val="006A52A5"/>
    <w:rsid w:val="006A56FE"/>
    <w:rsid w:val="006A6B5E"/>
    <w:rsid w:val="006A7267"/>
    <w:rsid w:val="006A772A"/>
    <w:rsid w:val="006A7D97"/>
    <w:rsid w:val="006B0734"/>
    <w:rsid w:val="006B09B4"/>
    <w:rsid w:val="006B0B8C"/>
    <w:rsid w:val="006B27BF"/>
    <w:rsid w:val="006B2B92"/>
    <w:rsid w:val="006B5842"/>
    <w:rsid w:val="006B5BC0"/>
    <w:rsid w:val="006B6384"/>
    <w:rsid w:val="006B7334"/>
    <w:rsid w:val="006B7B7B"/>
    <w:rsid w:val="006C0160"/>
    <w:rsid w:val="006C1310"/>
    <w:rsid w:val="006C1C9A"/>
    <w:rsid w:val="006C284E"/>
    <w:rsid w:val="006C6461"/>
    <w:rsid w:val="006C7EF3"/>
    <w:rsid w:val="006D2C27"/>
    <w:rsid w:val="006D61B3"/>
    <w:rsid w:val="006D65B4"/>
    <w:rsid w:val="006E17C8"/>
    <w:rsid w:val="006E24CA"/>
    <w:rsid w:val="006E28DC"/>
    <w:rsid w:val="006E448B"/>
    <w:rsid w:val="006E45CE"/>
    <w:rsid w:val="006E4E5E"/>
    <w:rsid w:val="006E5828"/>
    <w:rsid w:val="006E79C9"/>
    <w:rsid w:val="006E7BBC"/>
    <w:rsid w:val="006F080D"/>
    <w:rsid w:val="006F0D0E"/>
    <w:rsid w:val="006F11DA"/>
    <w:rsid w:val="006F2269"/>
    <w:rsid w:val="006F2D81"/>
    <w:rsid w:val="006F33AE"/>
    <w:rsid w:val="006F3A4C"/>
    <w:rsid w:val="006F3C20"/>
    <w:rsid w:val="006F5193"/>
    <w:rsid w:val="006F5297"/>
    <w:rsid w:val="006F5A80"/>
    <w:rsid w:val="006F7496"/>
    <w:rsid w:val="006F781B"/>
    <w:rsid w:val="00700C4B"/>
    <w:rsid w:val="00701F4D"/>
    <w:rsid w:val="0070326D"/>
    <w:rsid w:val="0070544F"/>
    <w:rsid w:val="0070548B"/>
    <w:rsid w:val="00706193"/>
    <w:rsid w:val="00710C86"/>
    <w:rsid w:val="00712554"/>
    <w:rsid w:val="00712D3F"/>
    <w:rsid w:val="0071516B"/>
    <w:rsid w:val="00716652"/>
    <w:rsid w:val="00717AA4"/>
    <w:rsid w:val="00722E5A"/>
    <w:rsid w:val="00722ED6"/>
    <w:rsid w:val="00725B46"/>
    <w:rsid w:val="007264C1"/>
    <w:rsid w:val="00727B3D"/>
    <w:rsid w:val="007300E0"/>
    <w:rsid w:val="00730AEB"/>
    <w:rsid w:val="00732105"/>
    <w:rsid w:val="007331D1"/>
    <w:rsid w:val="00733397"/>
    <w:rsid w:val="00733AFB"/>
    <w:rsid w:val="00733DD0"/>
    <w:rsid w:val="00734BC2"/>
    <w:rsid w:val="00737F0F"/>
    <w:rsid w:val="00743EDF"/>
    <w:rsid w:val="00746505"/>
    <w:rsid w:val="007465AD"/>
    <w:rsid w:val="007477DD"/>
    <w:rsid w:val="00747F93"/>
    <w:rsid w:val="00754EC6"/>
    <w:rsid w:val="00757E69"/>
    <w:rsid w:val="007609E0"/>
    <w:rsid w:val="00763DCD"/>
    <w:rsid w:val="00764017"/>
    <w:rsid w:val="007644E9"/>
    <w:rsid w:val="007644FF"/>
    <w:rsid w:val="007656C9"/>
    <w:rsid w:val="00765AB5"/>
    <w:rsid w:val="00772152"/>
    <w:rsid w:val="00772CEB"/>
    <w:rsid w:val="00773A65"/>
    <w:rsid w:val="00776DCF"/>
    <w:rsid w:val="00780114"/>
    <w:rsid w:val="007818A2"/>
    <w:rsid w:val="00781F85"/>
    <w:rsid w:val="007820C5"/>
    <w:rsid w:val="0078337E"/>
    <w:rsid w:val="007872EC"/>
    <w:rsid w:val="007876CD"/>
    <w:rsid w:val="00791D74"/>
    <w:rsid w:val="00792829"/>
    <w:rsid w:val="00794A3A"/>
    <w:rsid w:val="00794CE0"/>
    <w:rsid w:val="007A04A5"/>
    <w:rsid w:val="007A0620"/>
    <w:rsid w:val="007A3BD7"/>
    <w:rsid w:val="007A5A75"/>
    <w:rsid w:val="007A6EFF"/>
    <w:rsid w:val="007B04A1"/>
    <w:rsid w:val="007B2221"/>
    <w:rsid w:val="007B25B8"/>
    <w:rsid w:val="007B2CFB"/>
    <w:rsid w:val="007B64F1"/>
    <w:rsid w:val="007B6972"/>
    <w:rsid w:val="007B78DF"/>
    <w:rsid w:val="007C06D2"/>
    <w:rsid w:val="007C09BC"/>
    <w:rsid w:val="007C0BA0"/>
    <w:rsid w:val="007C1EF9"/>
    <w:rsid w:val="007C3A13"/>
    <w:rsid w:val="007C5428"/>
    <w:rsid w:val="007C6FB7"/>
    <w:rsid w:val="007C70C1"/>
    <w:rsid w:val="007C74A9"/>
    <w:rsid w:val="007D2DFB"/>
    <w:rsid w:val="007D3385"/>
    <w:rsid w:val="007D676A"/>
    <w:rsid w:val="007D7082"/>
    <w:rsid w:val="007E06F6"/>
    <w:rsid w:val="007E1448"/>
    <w:rsid w:val="007E1643"/>
    <w:rsid w:val="007E58E8"/>
    <w:rsid w:val="007F1D14"/>
    <w:rsid w:val="007F1E80"/>
    <w:rsid w:val="007F2AB2"/>
    <w:rsid w:val="007F311D"/>
    <w:rsid w:val="007F3D04"/>
    <w:rsid w:val="007F401E"/>
    <w:rsid w:val="007F4020"/>
    <w:rsid w:val="007F5952"/>
    <w:rsid w:val="007F5D88"/>
    <w:rsid w:val="007F609D"/>
    <w:rsid w:val="007F7EE4"/>
    <w:rsid w:val="0080109F"/>
    <w:rsid w:val="00802723"/>
    <w:rsid w:val="00802A7C"/>
    <w:rsid w:val="0080322C"/>
    <w:rsid w:val="0080395D"/>
    <w:rsid w:val="00804284"/>
    <w:rsid w:val="008048DC"/>
    <w:rsid w:val="0080514A"/>
    <w:rsid w:val="008057E5"/>
    <w:rsid w:val="0080592A"/>
    <w:rsid w:val="008068FB"/>
    <w:rsid w:val="00806BF6"/>
    <w:rsid w:val="008112B3"/>
    <w:rsid w:val="008114E7"/>
    <w:rsid w:val="008116BC"/>
    <w:rsid w:val="008139C0"/>
    <w:rsid w:val="0081445A"/>
    <w:rsid w:val="00815DD2"/>
    <w:rsid w:val="0081650F"/>
    <w:rsid w:val="008247EE"/>
    <w:rsid w:val="00826E3D"/>
    <w:rsid w:val="008275EB"/>
    <w:rsid w:val="00827D5B"/>
    <w:rsid w:val="00830C77"/>
    <w:rsid w:val="0083285E"/>
    <w:rsid w:val="00832999"/>
    <w:rsid w:val="00832B6F"/>
    <w:rsid w:val="00834842"/>
    <w:rsid w:val="008356BA"/>
    <w:rsid w:val="00836F0D"/>
    <w:rsid w:val="00845903"/>
    <w:rsid w:val="008461B7"/>
    <w:rsid w:val="00846976"/>
    <w:rsid w:val="0085058A"/>
    <w:rsid w:val="0085183F"/>
    <w:rsid w:val="00852928"/>
    <w:rsid w:val="00853149"/>
    <w:rsid w:val="0085425A"/>
    <w:rsid w:val="008559B0"/>
    <w:rsid w:val="00855DC7"/>
    <w:rsid w:val="00857887"/>
    <w:rsid w:val="00857E66"/>
    <w:rsid w:val="00860BB1"/>
    <w:rsid w:val="00863868"/>
    <w:rsid w:val="00864461"/>
    <w:rsid w:val="00865656"/>
    <w:rsid w:val="00867997"/>
    <w:rsid w:val="00870706"/>
    <w:rsid w:val="00871385"/>
    <w:rsid w:val="00873488"/>
    <w:rsid w:val="00873671"/>
    <w:rsid w:val="00873E30"/>
    <w:rsid w:val="00874124"/>
    <w:rsid w:val="00874D85"/>
    <w:rsid w:val="0087553A"/>
    <w:rsid w:val="00877764"/>
    <w:rsid w:val="0088294A"/>
    <w:rsid w:val="008849E5"/>
    <w:rsid w:val="00885D9C"/>
    <w:rsid w:val="00890187"/>
    <w:rsid w:val="00891E28"/>
    <w:rsid w:val="00892C27"/>
    <w:rsid w:val="00893D10"/>
    <w:rsid w:val="00894424"/>
    <w:rsid w:val="00896D22"/>
    <w:rsid w:val="00897432"/>
    <w:rsid w:val="008A12FD"/>
    <w:rsid w:val="008A34B7"/>
    <w:rsid w:val="008A3D58"/>
    <w:rsid w:val="008A424C"/>
    <w:rsid w:val="008A6104"/>
    <w:rsid w:val="008A76F4"/>
    <w:rsid w:val="008A7806"/>
    <w:rsid w:val="008A7FD3"/>
    <w:rsid w:val="008B00AD"/>
    <w:rsid w:val="008B091F"/>
    <w:rsid w:val="008B1200"/>
    <w:rsid w:val="008B1CA2"/>
    <w:rsid w:val="008B208A"/>
    <w:rsid w:val="008B261D"/>
    <w:rsid w:val="008B31AF"/>
    <w:rsid w:val="008B331C"/>
    <w:rsid w:val="008B4629"/>
    <w:rsid w:val="008B5D23"/>
    <w:rsid w:val="008B6524"/>
    <w:rsid w:val="008B66A6"/>
    <w:rsid w:val="008B74BA"/>
    <w:rsid w:val="008C0C8D"/>
    <w:rsid w:val="008C1A43"/>
    <w:rsid w:val="008C6D35"/>
    <w:rsid w:val="008C7D89"/>
    <w:rsid w:val="008D1DF0"/>
    <w:rsid w:val="008D2275"/>
    <w:rsid w:val="008D2816"/>
    <w:rsid w:val="008D320F"/>
    <w:rsid w:val="008D4316"/>
    <w:rsid w:val="008D4D1C"/>
    <w:rsid w:val="008D71F1"/>
    <w:rsid w:val="008E0730"/>
    <w:rsid w:val="008E0D72"/>
    <w:rsid w:val="008E25AD"/>
    <w:rsid w:val="008E2AA3"/>
    <w:rsid w:val="008E3ECD"/>
    <w:rsid w:val="008E5A8A"/>
    <w:rsid w:val="008E5F92"/>
    <w:rsid w:val="008F168E"/>
    <w:rsid w:val="008F19A6"/>
    <w:rsid w:val="008F2F70"/>
    <w:rsid w:val="008F5F21"/>
    <w:rsid w:val="008F6397"/>
    <w:rsid w:val="008F6994"/>
    <w:rsid w:val="008F7C67"/>
    <w:rsid w:val="00902A5B"/>
    <w:rsid w:val="00906838"/>
    <w:rsid w:val="0090689C"/>
    <w:rsid w:val="00910F9A"/>
    <w:rsid w:val="00911B1C"/>
    <w:rsid w:val="009147A8"/>
    <w:rsid w:val="00922163"/>
    <w:rsid w:val="00925415"/>
    <w:rsid w:val="00926295"/>
    <w:rsid w:val="00927474"/>
    <w:rsid w:val="009278E8"/>
    <w:rsid w:val="00927FA3"/>
    <w:rsid w:val="009305C4"/>
    <w:rsid w:val="009316C2"/>
    <w:rsid w:val="00934429"/>
    <w:rsid w:val="00934F25"/>
    <w:rsid w:val="009358CC"/>
    <w:rsid w:val="0093655A"/>
    <w:rsid w:val="009373E1"/>
    <w:rsid w:val="0093754F"/>
    <w:rsid w:val="00937CE7"/>
    <w:rsid w:val="00937D20"/>
    <w:rsid w:val="0094034D"/>
    <w:rsid w:val="009460E1"/>
    <w:rsid w:val="00946378"/>
    <w:rsid w:val="00950BA8"/>
    <w:rsid w:val="00953C0D"/>
    <w:rsid w:val="00953CD1"/>
    <w:rsid w:val="0095698E"/>
    <w:rsid w:val="00957DC7"/>
    <w:rsid w:val="00962291"/>
    <w:rsid w:val="00963AC3"/>
    <w:rsid w:val="0096519A"/>
    <w:rsid w:val="00965FFF"/>
    <w:rsid w:val="00966775"/>
    <w:rsid w:val="009672A6"/>
    <w:rsid w:val="0097057A"/>
    <w:rsid w:val="00971A4E"/>
    <w:rsid w:val="00972724"/>
    <w:rsid w:val="00973DB1"/>
    <w:rsid w:val="00975289"/>
    <w:rsid w:val="0097551B"/>
    <w:rsid w:val="00976AF8"/>
    <w:rsid w:val="00980DF6"/>
    <w:rsid w:val="00981B48"/>
    <w:rsid w:val="00981BBF"/>
    <w:rsid w:val="00981C80"/>
    <w:rsid w:val="00981CC9"/>
    <w:rsid w:val="009821CD"/>
    <w:rsid w:val="00983B80"/>
    <w:rsid w:val="0098539A"/>
    <w:rsid w:val="009861AC"/>
    <w:rsid w:val="00986704"/>
    <w:rsid w:val="009905C5"/>
    <w:rsid w:val="009907F0"/>
    <w:rsid w:val="00991DD1"/>
    <w:rsid w:val="00992088"/>
    <w:rsid w:val="0099296B"/>
    <w:rsid w:val="00992DD5"/>
    <w:rsid w:val="00992E34"/>
    <w:rsid w:val="009950FC"/>
    <w:rsid w:val="00995D88"/>
    <w:rsid w:val="00996F55"/>
    <w:rsid w:val="0099723B"/>
    <w:rsid w:val="00997510"/>
    <w:rsid w:val="00997656"/>
    <w:rsid w:val="009A136F"/>
    <w:rsid w:val="009A3983"/>
    <w:rsid w:val="009A3A86"/>
    <w:rsid w:val="009A4111"/>
    <w:rsid w:val="009A4D8C"/>
    <w:rsid w:val="009B018F"/>
    <w:rsid w:val="009B02E3"/>
    <w:rsid w:val="009B0A2A"/>
    <w:rsid w:val="009B0B2C"/>
    <w:rsid w:val="009B22F4"/>
    <w:rsid w:val="009B2469"/>
    <w:rsid w:val="009B2F13"/>
    <w:rsid w:val="009B3CF5"/>
    <w:rsid w:val="009B3D50"/>
    <w:rsid w:val="009B4EA9"/>
    <w:rsid w:val="009B5F31"/>
    <w:rsid w:val="009B65B1"/>
    <w:rsid w:val="009B72FB"/>
    <w:rsid w:val="009B741C"/>
    <w:rsid w:val="009B7AB0"/>
    <w:rsid w:val="009B7EE1"/>
    <w:rsid w:val="009C245A"/>
    <w:rsid w:val="009C4288"/>
    <w:rsid w:val="009C44DD"/>
    <w:rsid w:val="009C61A9"/>
    <w:rsid w:val="009C6B25"/>
    <w:rsid w:val="009D00EA"/>
    <w:rsid w:val="009D0892"/>
    <w:rsid w:val="009D0EF0"/>
    <w:rsid w:val="009D1157"/>
    <w:rsid w:val="009D1264"/>
    <w:rsid w:val="009D1B1C"/>
    <w:rsid w:val="009D5630"/>
    <w:rsid w:val="009D69A1"/>
    <w:rsid w:val="009D6D53"/>
    <w:rsid w:val="009D76EA"/>
    <w:rsid w:val="009D7BC8"/>
    <w:rsid w:val="009E19C1"/>
    <w:rsid w:val="009E3236"/>
    <w:rsid w:val="009E3451"/>
    <w:rsid w:val="009E5392"/>
    <w:rsid w:val="009E73E7"/>
    <w:rsid w:val="009F0DB7"/>
    <w:rsid w:val="009F33A1"/>
    <w:rsid w:val="009F37E0"/>
    <w:rsid w:val="009F5EDB"/>
    <w:rsid w:val="009F6708"/>
    <w:rsid w:val="009F765D"/>
    <w:rsid w:val="00A01F1B"/>
    <w:rsid w:val="00A0215B"/>
    <w:rsid w:val="00A02F62"/>
    <w:rsid w:val="00A04847"/>
    <w:rsid w:val="00A128A6"/>
    <w:rsid w:val="00A13A82"/>
    <w:rsid w:val="00A15B86"/>
    <w:rsid w:val="00A2060E"/>
    <w:rsid w:val="00A20E35"/>
    <w:rsid w:val="00A2300B"/>
    <w:rsid w:val="00A2400F"/>
    <w:rsid w:val="00A2418C"/>
    <w:rsid w:val="00A258D2"/>
    <w:rsid w:val="00A262A3"/>
    <w:rsid w:val="00A265E6"/>
    <w:rsid w:val="00A27588"/>
    <w:rsid w:val="00A27EE2"/>
    <w:rsid w:val="00A30557"/>
    <w:rsid w:val="00A34162"/>
    <w:rsid w:val="00A34228"/>
    <w:rsid w:val="00A355E1"/>
    <w:rsid w:val="00A356A5"/>
    <w:rsid w:val="00A35FC9"/>
    <w:rsid w:val="00A37E02"/>
    <w:rsid w:val="00A404E7"/>
    <w:rsid w:val="00A4212F"/>
    <w:rsid w:val="00A4284C"/>
    <w:rsid w:val="00A429D6"/>
    <w:rsid w:val="00A42EFB"/>
    <w:rsid w:val="00A43635"/>
    <w:rsid w:val="00A436E3"/>
    <w:rsid w:val="00A43771"/>
    <w:rsid w:val="00A43B17"/>
    <w:rsid w:val="00A43EF5"/>
    <w:rsid w:val="00A45F3B"/>
    <w:rsid w:val="00A47234"/>
    <w:rsid w:val="00A506E3"/>
    <w:rsid w:val="00A51097"/>
    <w:rsid w:val="00A53B68"/>
    <w:rsid w:val="00A54900"/>
    <w:rsid w:val="00A55C18"/>
    <w:rsid w:val="00A56233"/>
    <w:rsid w:val="00A571AA"/>
    <w:rsid w:val="00A57216"/>
    <w:rsid w:val="00A63E08"/>
    <w:rsid w:val="00A6718D"/>
    <w:rsid w:val="00A6747D"/>
    <w:rsid w:val="00A67EC0"/>
    <w:rsid w:val="00A706EC"/>
    <w:rsid w:val="00A71733"/>
    <w:rsid w:val="00A7193B"/>
    <w:rsid w:val="00A729B3"/>
    <w:rsid w:val="00A74114"/>
    <w:rsid w:val="00A74339"/>
    <w:rsid w:val="00A7444A"/>
    <w:rsid w:val="00A74518"/>
    <w:rsid w:val="00A80C67"/>
    <w:rsid w:val="00A80CA6"/>
    <w:rsid w:val="00A81811"/>
    <w:rsid w:val="00A82AB3"/>
    <w:rsid w:val="00A8487F"/>
    <w:rsid w:val="00A85349"/>
    <w:rsid w:val="00A90051"/>
    <w:rsid w:val="00A90A60"/>
    <w:rsid w:val="00A921EE"/>
    <w:rsid w:val="00A93396"/>
    <w:rsid w:val="00A9364B"/>
    <w:rsid w:val="00A95DF8"/>
    <w:rsid w:val="00A97545"/>
    <w:rsid w:val="00AA02AA"/>
    <w:rsid w:val="00AA0CDD"/>
    <w:rsid w:val="00AA1039"/>
    <w:rsid w:val="00AA2452"/>
    <w:rsid w:val="00AA3527"/>
    <w:rsid w:val="00AA5944"/>
    <w:rsid w:val="00AA625F"/>
    <w:rsid w:val="00AA6352"/>
    <w:rsid w:val="00AA73B3"/>
    <w:rsid w:val="00AA7DFD"/>
    <w:rsid w:val="00AB0120"/>
    <w:rsid w:val="00AB02A9"/>
    <w:rsid w:val="00AB27C9"/>
    <w:rsid w:val="00AB2939"/>
    <w:rsid w:val="00AB3740"/>
    <w:rsid w:val="00AC0CCE"/>
    <w:rsid w:val="00AC1F5F"/>
    <w:rsid w:val="00AC23B6"/>
    <w:rsid w:val="00AC3D4E"/>
    <w:rsid w:val="00AC4421"/>
    <w:rsid w:val="00AC4AD2"/>
    <w:rsid w:val="00AC4BCA"/>
    <w:rsid w:val="00AC4D5F"/>
    <w:rsid w:val="00AC4FFA"/>
    <w:rsid w:val="00AC54C5"/>
    <w:rsid w:val="00AC5E14"/>
    <w:rsid w:val="00AC65ED"/>
    <w:rsid w:val="00AC72D3"/>
    <w:rsid w:val="00AC7814"/>
    <w:rsid w:val="00AD047C"/>
    <w:rsid w:val="00AD32DE"/>
    <w:rsid w:val="00AD4055"/>
    <w:rsid w:val="00AD433E"/>
    <w:rsid w:val="00AD4EF4"/>
    <w:rsid w:val="00AD6F10"/>
    <w:rsid w:val="00AE04D6"/>
    <w:rsid w:val="00AE37EC"/>
    <w:rsid w:val="00AE39E9"/>
    <w:rsid w:val="00AE557A"/>
    <w:rsid w:val="00AE63D5"/>
    <w:rsid w:val="00AE75C3"/>
    <w:rsid w:val="00AF230F"/>
    <w:rsid w:val="00AF27A9"/>
    <w:rsid w:val="00AF3D3D"/>
    <w:rsid w:val="00AF46B5"/>
    <w:rsid w:val="00AF4E23"/>
    <w:rsid w:val="00AF5181"/>
    <w:rsid w:val="00AF53D0"/>
    <w:rsid w:val="00AF5B3D"/>
    <w:rsid w:val="00AF5BBC"/>
    <w:rsid w:val="00AF6B2B"/>
    <w:rsid w:val="00AF7C03"/>
    <w:rsid w:val="00AF7DDD"/>
    <w:rsid w:val="00B0010B"/>
    <w:rsid w:val="00B00FF3"/>
    <w:rsid w:val="00B01C8B"/>
    <w:rsid w:val="00B03A89"/>
    <w:rsid w:val="00B04AAB"/>
    <w:rsid w:val="00B06714"/>
    <w:rsid w:val="00B11D60"/>
    <w:rsid w:val="00B20070"/>
    <w:rsid w:val="00B217CC"/>
    <w:rsid w:val="00B25CFF"/>
    <w:rsid w:val="00B30028"/>
    <w:rsid w:val="00B313BB"/>
    <w:rsid w:val="00B32555"/>
    <w:rsid w:val="00B33C09"/>
    <w:rsid w:val="00B33CC0"/>
    <w:rsid w:val="00B35C21"/>
    <w:rsid w:val="00B36CC2"/>
    <w:rsid w:val="00B372F9"/>
    <w:rsid w:val="00B37B52"/>
    <w:rsid w:val="00B40B11"/>
    <w:rsid w:val="00B41FEA"/>
    <w:rsid w:val="00B42D59"/>
    <w:rsid w:val="00B436E7"/>
    <w:rsid w:val="00B47A20"/>
    <w:rsid w:val="00B51A05"/>
    <w:rsid w:val="00B53A4A"/>
    <w:rsid w:val="00B54CDF"/>
    <w:rsid w:val="00B55085"/>
    <w:rsid w:val="00B55BB5"/>
    <w:rsid w:val="00B5616D"/>
    <w:rsid w:val="00B57CA6"/>
    <w:rsid w:val="00B625FA"/>
    <w:rsid w:val="00B63427"/>
    <w:rsid w:val="00B641D5"/>
    <w:rsid w:val="00B6439C"/>
    <w:rsid w:val="00B65346"/>
    <w:rsid w:val="00B654E7"/>
    <w:rsid w:val="00B6629D"/>
    <w:rsid w:val="00B66E8C"/>
    <w:rsid w:val="00B67551"/>
    <w:rsid w:val="00B67D45"/>
    <w:rsid w:val="00B700F4"/>
    <w:rsid w:val="00B70161"/>
    <w:rsid w:val="00B70B9D"/>
    <w:rsid w:val="00B70C06"/>
    <w:rsid w:val="00B713D5"/>
    <w:rsid w:val="00B72032"/>
    <w:rsid w:val="00B73C71"/>
    <w:rsid w:val="00B755F4"/>
    <w:rsid w:val="00B7591F"/>
    <w:rsid w:val="00B80DF0"/>
    <w:rsid w:val="00B837AF"/>
    <w:rsid w:val="00B84939"/>
    <w:rsid w:val="00B8520E"/>
    <w:rsid w:val="00B85714"/>
    <w:rsid w:val="00B87549"/>
    <w:rsid w:val="00B877F8"/>
    <w:rsid w:val="00B90D11"/>
    <w:rsid w:val="00B9130E"/>
    <w:rsid w:val="00B918A6"/>
    <w:rsid w:val="00B91CC2"/>
    <w:rsid w:val="00B95A27"/>
    <w:rsid w:val="00B95D7B"/>
    <w:rsid w:val="00B96AF1"/>
    <w:rsid w:val="00B96CC9"/>
    <w:rsid w:val="00B97ED6"/>
    <w:rsid w:val="00BA2BD0"/>
    <w:rsid w:val="00BA3B6F"/>
    <w:rsid w:val="00BA3F98"/>
    <w:rsid w:val="00BA4F3E"/>
    <w:rsid w:val="00BA5ACC"/>
    <w:rsid w:val="00BA5FB1"/>
    <w:rsid w:val="00BA7019"/>
    <w:rsid w:val="00BB000B"/>
    <w:rsid w:val="00BB0F50"/>
    <w:rsid w:val="00BB31EE"/>
    <w:rsid w:val="00BB3598"/>
    <w:rsid w:val="00BB5164"/>
    <w:rsid w:val="00BB573C"/>
    <w:rsid w:val="00BC03DE"/>
    <w:rsid w:val="00BC1992"/>
    <w:rsid w:val="00BC1A29"/>
    <w:rsid w:val="00BC3ECA"/>
    <w:rsid w:val="00BC48FA"/>
    <w:rsid w:val="00BC5330"/>
    <w:rsid w:val="00BC58FA"/>
    <w:rsid w:val="00BC6E51"/>
    <w:rsid w:val="00BC7935"/>
    <w:rsid w:val="00BD055E"/>
    <w:rsid w:val="00BD30CC"/>
    <w:rsid w:val="00BD3B0A"/>
    <w:rsid w:val="00BD42AE"/>
    <w:rsid w:val="00BD4D00"/>
    <w:rsid w:val="00BD64E9"/>
    <w:rsid w:val="00BD760C"/>
    <w:rsid w:val="00BD7A30"/>
    <w:rsid w:val="00BE1723"/>
    <w:rsid w:val="00BE172B"/>
    <w:rsid w:val="00BE33E5"/>
    <w:rsid w:val="00BE4006"/>
    <w:rsid w:val="00BE473B"/>
    <w:rsid w:val="00BE5877"/>
    <w:rsid w:val="00BE73E6"/>
    <w:rsid w:val="00BE74D9"/>
    <w:rsid w:val="00BE789F"/>
    <w:rsid w:val="00BE7FA7"/>
    <w:rsid w:val="00BF0378"/>
    <w:rsid w:val="00BF21F0"/>
    <w:rsid w:val="00BF22C5"/>
    <w:rsid w:val="00BF2F19"/>
    <w:rsid w:val="00BF41CB"/>
    <w:rsid w:val="00BF7731"/>
    <w:rsid w:val="00C02BBE"/>
    <w:rsid w:val="00C0349F"/>
    <w:rsid w:val="00C0350D"/>
    <w:rsid w:val="00C051C8"/>
    <w:rsid w:val="00C056CA"/>
    <w:rsid w:val="00C06F47"/>
    <w:rsid w:val="00C07165"/>
    <w:rsid w:val="00C07583"/>
    <w:rsid w:val="00C10061"/>
    <w:rsid w:val="00C10C34"/>
    <w:rsid w:val="00C12276"/>
    <w:rsid w:val="00C12324"/>
    <w:rsid w:val="00C13B47"/>
    <w:rsid w:val="00C13FC9"/>
    <w:rsid w:val="00C14EB3"/>
    <w:rsid w:val="00C15B0C"/>
    <w:rsid w:val="00C20922"/>
    <w:rsid w:val="00C20C8E"/>
    <w:rsid w:val="00C20D3D"/>
    <w:rsid w:val="00C25017"/>
    <w:rsid w:val="00C26EF4"/>
    <w:rsid w:val="00C27A6F"/>
    <w:rsid w:val="00C30BAA"/>
    <w:rsid w:val="00C334E6"/>
    <w:rsid w:val="00C335A7"/>
    <w:rsid w:val="00C365EA"/>
    <w:rsid w:val="00C40B8F"/>
    <w:rsid w:val="00C40C4B"/>
    <w:rsid w:val="00C4376E"/>
    <w:rsid w:val="00C4412A"/>
    <w:rsid w:val="00C44354"/>
    <w:rsid w:val="00C45F61"/>
    <w:rsid w:val="00C46A3D"/>
    <w:rsid w:val="00C50078"/>
    <w:rsid w:val="00C5168F"/>
    <w:rsid w:val="00C54793"/>
    <w:rsid w:val="00C5565A"/>
    <w:rsid w:val="00C57492"/>
    <w:rsid w:val="00C603FD"/>
    <w:rsid w:val="00C61AEE"/>
    <w:rsid w:val="00C61C27"/>
    <w:rsid w:val="00C64022"/>
    <w:rsid w:val="00C64705"/>
    <w:rsid w:val="00C64F81"/>
    <w:rsid w:val="00C66EDF"/>
    <w:rsid w:val="00C66FE1"/>
    <w:rsid w:val="00C670D4"/>
    <w:rsid w:val="00C70108"/>
    <w:rsid w:val="00C7020A"/>
    <w:rsid w:val="00C705F8"/>
    <w:rsid w:val="00C71CAB"/>
    <w:rsid w:val="00C72404"/>
    <w:rsid w:val="00C72EF6"/>
    <w:rsid w:val="00C766F5"/>
    <w:rsid w:val="00C776E2"/>
    <w:rsid w:val="00C77AE7"/>
    <w:rsid w:val="00C813BF"/>
    <w:rsid w:val="00C8248D"/>
    <w:rsid w:val="00C83167"/>
    <w:rsid w:val="00C8385C"/>
    <w:rsid w:val="00C83FB5"/>
    <w:rsid w:val="00C846DC"/>
    <w:rsid w:val="00C852A8"/>
    <w:rsid w:val="00C85412"/>
    <w:rsid w:val="00C85461"/>
    <w:rsid w:val="00C85EF5"/>
    <w:rsid w:val="00C9116F"/>
    <w:rsid w:val="00C9119B"/>
    <w:rsid w:val="00C958CB"/>
    <w:rsid w:val="00C976E9"/>
    <w:rsid w:val="00CA029C"/>
    <w:rsid w:val="00CA10B3"/>
    <w:rsid w:val="00CA2F95"/>
    <w:rsid w:val="00CA4639"/>
    <w:rsid w:val="00CA502A"/>
    <w:rsid w:val="00CB3A46"/>
    <w:rsid w:val="00CB3D7B"/>
    <w:rsid w:val="00CB4627"/>
    <w:rsid w:val="00CB4F71"/>
    <w:rsid w:val="00CB588E"/>
    <w:rsid w:val="00CB5DD8"/>
    <w:rsid w:val="00CB7531"/>
    <w:rsid w:val="00CC05B4"/>
    <w:rsid w:val="00CC10BE"/>
    <w:rsid w:val="00CC1BA1"/>
    <w:rsid w:val="00CC3311"/>
    <w:rsid w:val="00CC3E6C"/>
    <w:rsid w:val="00CC411D"/>
    <w:rsid w:val="00CC4BCF"/>
    <w:rsid w:val="00CC4C2C"/>
    <w:rsid w:val="00CC5A93"/>
    <w:rsid w:val="00CC6803"/>
    <w:rsid w:val="00CC6DA4"/>
    <w:rsid w:val="00CD00D4"/>
    <w:rsid w:val="00CD1CF5"/>
    <w:rsid w:val="00CD26E2"/>
    <w:rsid w:val="00CD4262"/>
    <w:rsid w:val="00CD7622"/>
    <w:rsid w:val="00CE08B1"/>
    <w:rsid w:val="00CE0C50"/>
    <w:rsid w:val="00CE0EAC"/>
    <w:rsid w:val="00CE1593"/>
    <w:rsid w:val="00CE2472"/>
    <w:rsid w:val="00CE384F"/>
    <w:rsid w:val="00CE65D4"/>
    <w:rsid w:val="00CF17AC"/>
    <w:rsid w:val="00CF7C0F"/>
    <w:rsid w:val="00D007D6"/>
    <w:rsid w:val="00D01201"/>
    <w:rsid w:val="00D01368"/>
    <w:rsid w:val="00D015EF"/>
    <w:rsid w:val="00D032A3"/>
    <w:rsid w:val="00D06235"/>
    <w:rsid w:val="00D0632A"/>
    <w:rsid w:val="00D070D2"/>
    <w:rsid w:val="00D0744D"/>
    <w:rsid w:val="00D10E03"/>
    <w:rsid w:val="00D120F4"/>
    <w:rsid w:val="00D13EC4"/>
    <w:rsid w:val="00D145A9"/>
    <w:rsid w:val="00D15301"/>
    <w:rsid w:val="00D17697"/>
    <w:rsid w:val="00D17BB9"/>
    <w:rsid w:val="00D21919"/>
    <w:rsid w:val="00D270BE"/>
    <w:rsid w:val="00D273D0"/>
    <w:rsid w:val="00D3253A"/>
    <w:rsid w:val="00D33F81"/>
    <w:rsid w:val="00D34C13"/>
    <w:rsid w:val="00D40456"/>
    <w:rsid w:val="00D40BF4"/>
    <w:rsid w:val="00D40C44"/>
    <w:rsid w:val="00D4164F"/>
    <w:rsid w:val="00D45FD7"/>
    <w:rsid w:val="00D50261"/>
    <w:rsid w:val="00D542C5"/>
    <w:rsid w:val="00D5482B"/>
    <w:rsid w:val="00D57777"/>
    <w:rsid w:val="00D61C7C"/>
    <w:rsid w:val="00D61EB2"/>
    <w:rsid w:val="00D6233E"/>
    <w:rsid w:val="00D62613"/>
    <w:rsid w:val="00D65E7B"/>
    <w:rsid w:val="00D6626E"/>
    <w:rsid w:val="00D6700C"/>
    <w:rsid w:val="00D67A5E"/>
    <w:rsid w:val="00D71198"/>
    <w:rsid w:val="00D71470"/>
    <w:rsid w:val="00D7218D"/>
    <w:rsid w:val="00D7262A"/>
    <w:rsid w:val="00D7323E"/>
    <w:rsid w:val="00D737C5"/>
    <w:rsid w:val="00D7537E"/>
    <w:rsid w:val="00D75D90"/>
    <w:rsid w:val="00D75E7F"/>
    <w:rsid w:val="00D76198"/>
    <w:rsid w:val="00D8071C"/>
    <w:rsid w:val="00D83B93"/>
    <w:rsid w:val="00D84366"/>
    <w:rsid w:val="00D8458E"/>
    <w:rsid w:val="00D8494D"/>
    <w:rsid w:val="00D849A0"/>
    <w:rsid w:val="00D8539F"/>
    <w:rsid w:val="00D85687"/>
    <w:rsid w:val="00D85FBD"/>
    <w:rsid w:val="00D86387"/>
    <w:rsid w:val="00D8666F"/>
    <w:rsid w:val="00D8757F"/>
    <w:rsid w:val="00D9044A"/>
    <w:rsid w:val="00D91625"/>
    <w:rsid w:val="00D92E26"/>
    <w:rsid w:val="00D931F3"/>
    <w:rsid w:val="00D934D6"/>
    <w:rsid w:val="00D93DDF"/>
    <w:rsid w:val="00D93FE6"/>
    <w:rsid w:val="00D94951"/>
    <w:rsid w:val="00D94EA1"/>
    <w:rsid w:val="00D94F5C"/>
    <w:rsid w:val="00D95E01"/>
    <w:rsid w:val="00D978DA"/>
    <w:rsid w:val="00DA12F5"/>
    <w:rsid w:val="00DA26F9"/>
    <w:rsid w:val="00DA3379"/>
    <w:rsid w:val="00DA3E26"/>
    <w:rsid w:val="00DA43CE"/>
    <w:rsid w:val="00DA690F"/>
    <w:rsid w:val="00DB2B37"/>
    <w:rsid w:val="00DB4D6C"/>
    <w:rsid w:val="00DB5122"/>
    <w:rsid w:val="00DB5B83"/>
    <w:rsid w:val="00DC0B85"/>
    <w:rsid w:val="00DC305D"/>
    <w:rsid w:val="00DC387D"/>
    <w:rsid w:val="00DC39C8"/>
    <w:rsid w:val="00DC3F5A"/>
    <w:rsid w:val="00DC5A19"/>
    <w:rsid w:val="00DC6FD2"/>
    <w:rsid w:val="00DC7268"/>
    <w:rsid w:val="00DD169B"/>
    <w:rsid w:val="00DD18B6"/>
    <w:rsid w:val="00DD19DD"/>
    <w:rsid w:val="00DD1A70"/>
    <w:rsid w:val="00DD3CD4"/>
    <w:rsid w:val="00DD4D7F"/>
    <w:rsid w:val="00DE128A"/>
    <w:rsid w:val="00DE3A52"/>
    <w:rsid w:val="00DE47F9"/>
    <w:rsid w:val="00DE4CB6"/>
    <w:rsid w:val="00DE567C"/>
    <w:rsid w:val="00DE575C"/>
    <w:rsid w:val="00DE606F"/>
    <w:rsid w:val="00DE7276"/>
    <w:rsid w:val="00DE7CE1"/>
    <w:rsid w:val="00DF1285"/>
    <w:rsid w:val="00DF3497"/>
    <w:rsid w:val="00DF5449"/>
    <w:rsid w:val="00DF5E53"/>
    <w:rsid w:val="00DF7352"/>
    <w:rsid w:val="00E00733"/>
    <w:rsid w:val="00E01713"/>
    <w:rsid w:val="00E02140"/>
    <w:rsid w:val="00E042C0"/>
    <w:rsid w:val="00E054B4"/>
    <w:rsid w:val="00E0601B"/>
    <w:rsid w:val="00E104A6"/>
    <w:rsid w:val="00E11E21"/>
    <w:rsid w:val="00E1284D"/>
    <w:rsid w:val="00E12A6F"/>
    <w:rsid w:val="00E12ADD"/>
    <w:rsid w:val="00E15A54"/>
    <w:rsid w:val="00E165D2"/>
    <w:rsid w:val="00E1790A"/>
    <w:rsid w:val="00E212B4"/>
    <w:rsid w:val="00E21924"/>
    <w:rsid w:val="00E221A3"/>
    <w:rsid w:val="00E22B64"/>
    <w:rsid w:val="00E22C86"/>
    <w:rsid w:val="00E232F3"/>
    <w:rsid w:val="00E24C8D"/>
    <w:rsid w:val="00E24ED6"/>
    <w:rsid w:val="00E2625F"/>
    <w:rsid w:val="00E26D31"/>
    <w:rsid w:val="00E3091A"/>
    <w:rsid w:val="00E32440"/>
    <w:rsid w:val="00E34411"/>
    <w:rsid w:val="00E35022"/>
    <w:rsid w:val="00E365F1"/>
    <w:rsid w:val="00E36D90"/>
    <w:rsid w:val="00E37C28"/>
    <w:rsid w:val="00E40352"/>
    <w:rsid w:val="00E4054A"/>
    <w:rsid w:val="00E41B01"/>
    <w:rsid w:val="00E42561"/>
    <w:rsid w:val="00E44889"/>
    <w:rsid w:val="00E44A86"/>
    <w:rsid w:val="00E47057"/>
    <w:rsid w:val="00E518B6"/>
    <w:rsid w:val="00E55034"/>
    <w:rsid w:val="00E60251"/>
    <w:rsid w:val="00E606BB"/>
    <w:rsid w:val="00E606DA"/>
    <w:rsid w:val="00E60781"/>
    <w:rsid w:val="00E6219E"/>
    <w:rsid w:val="00E63475"/>
    <w:rsid w:val="00E657AE"/>
    <w:rsid w:val="00E66571"/>
    <w:rsid w:val="00E66970"/>
    <w:rsid w:val="00E67E43"/>
    <w:rsid w:val="00E716AE"/>
    <w:rsid w:val="00E71E83"/>
    <w:rsid w:val="00E725B5"/>
    <w:rsid w:val="00E73684"/>
    <w:rsid w:val="00E74D33"/>
    <w:rsid w:val="00E753C7"/>
    <w:rsid w:val="00E75FEF"/>
    <w:rsid w:val="00E7668E"/>
    <w:rsid w:val="00E803D2"/>
    <w:rsid w:val="00E82E41"/>
    <w:rsid w:val="00E82F1D"/>
    <w:rsid w:val="00E832EF"/>
    <w:rsid w:val="00E83C43"/>
    <w:rsid w:val="00E85090"/>
    <w:rsid w:val="00E870F5"/>
    <w:rsid w:val="00E904C8"/>
    <w:rsid w:val="00E90833"/>
    <w:rsid w:val="00E942CE"/>
    <w:rsid w:val="00E94EBD"/>
    <w:rsid w:val="00E96D38"/>
    <w:rsid w:val="00E9737B"/>
    <w:rsid w:val="00E97DC3"/>
    <w:rsid w:val="00EA0CFC"/>
    <w:rsid w:val="00EA1731"/>
    <w:rsid w:val="00EA21C4"/>
    <w:rsid w:val="00EA21D0"/>
    <w:rsid w:val="00EA2414"/>
    <w:rsid w:val="00EA2653"/>
    <w:rsid w:val="00EA3681"/>
    <w:rsid w:val="00EA3DE2"/>
    <w:rsid w:val="00EA65C3"/>
    <w:rsid w:val="00EB04D4"/>
    <w:rsid w:val="00EB05FE"/>
    <w:rsid w:val="00EB0699"/>
    <w:rsid w:val="00EB09E1"/>
    <w:rsid w:val="00EB2C7C"/>
    <w:rsid w:val="00EB322F"/>
    <w:rsid w:val="00EB3DBA"/>
    <w:rsid w:val="00EB5856"/>
    <w:rsid w:val="00EB6619"/>
    <w:rsid w:val="00EB6F67"/>
    <w:rsid w:val="00EB6FD2"/>
    <w:rsid w:val="00EC0373"/>
    <w:rsid w:val="00EC498B"/>
    <w:rsid w:val="00EC5391"/>
    <w:rsid w:val="00EC7C5F"/>
    <w:rsid w:val="00ED00C6"/>
    <w:rsid w:val="00ED2346"/>
    <w:rsid w:val="00ED4A7E"/>
    <w:rsid w:val="00ED533F"/>
    <w:rsid w:val="00ED730E"/>
    <w:rsid w:val="00ED7E0B"/>
    <w:rsid w:val="00EE0055"/>
    <w:rsid w:val="00EE0898"/>
    <w:rsid w:val="00EE08F3"/>
    <w:rsid w:val="00EE0E48"/>
    <w:rsid w:val="00EE13C2"/>
    <w:rsid w:val="00EE1677"/>
    <w:rsid w:val="00EE1917"/>
    <w:rsid w:val="00EE235D"/>
    <w:rsid w:val="00EE2847"/>
    <w:rsid w:val="00EE300A"/>
    <w:rsid w:val="00EE64F3"/>
    <w:rsid w:val="00EE6AD4"/>
    <w:rsid w:val="00EF0AEE"/>
    <w:rsid w:val="00EF0BC5"/>
    <w:rsid w:val="00EF1BB5"/>
    <w:rsid w:val="00EF293B"/>
    <w:rsid w:val="00EF45AC"/>
    <w:rsid w:val="00EF4668"/>
    <w:rsid w:val="00EF4A52"/>
    <w:rsid w:val="00EF4EEE"/>
    <w:rsid w:val="00EF5CE1"/>
    <w:rsid w:val="00EF6805"/>
    <w:rsid w:val="00F000DD"/>
    <w:rsid w:val="00F0180E"/>
    <w:rsid w:val="00F02021"/>
    <w:rsid w:val="00F02281"/>
    <w:rsid w:val="00F02EB4"/>
    <w:rsid w:val="00F0474E"/>
    <w:rsid w:val="00F06BEE"/>
    <w:rsid w:val="00F06ECB"/>
    <w:rsid w:val="00F10123"/>
    <w:rsid w:val="00F10610"/>
    <w:rsid w:val="00F14EBF"/>
    <w:rsid w:val="00F16F5B"/>
    <w:rsid w:val="00F17246"/>
    <w:rsid w:val="00F17469"/>
    <w:rsid w:val="00F217D8"/>
    <w:rsid w:val="00F218E0"/>
    <w:rsid w:val="00F22B1F"/>
    <w:rsid w:val="00F22C49"/>
    <w:rsid w:val="00F26150"/>
    <w:rsid w:val="00F27D6E"/>
    <w:rsid w:val="00F30CA8"/>
    <w:rsid w:val="00F3247F"/>
    <w:rsid w:val="00F32B84"/>
    <w:rsid w:val="00F332BA"/>
    <w:rsid w:val="00F33E9B"/>
    <w:rsid w:val="00F358C2"/>
    <w:rsid w:val="00F35B25"/>
    <w:rsid w:val="00F3669C"/>
    <w:rsid w:val="00F375B7"/>
    <w:rsid w:val="00F41D3C"/>
    <w:rsid w:val="00F44814"/>
    <w:rsid w:val="00F44AE7"/>
    <w:rsid w:val="00F4629E"/>
    <w:rsid w:val="00F501E3"/>
    <w:rsid w:val="00F51D8E"/>
    <w:rsid w:val="00F5213C"/>
    <w:rsid w:val="00F52DF2"/>
    <w:rsid w:val="00F53086"/>
    <w:rsid w:val="00F53621"/>
    <w:rsid w:val="00F54144"/>
    <w:rsid w:val="00F55B92"/>
    <w:rsid w:val="00F55D21"/>
    <w:rsid w:val="00F55DDE"/>
    <w:rsid w:val="00F56522"/>
    <w:rsid w:val="00F56766"/>
    <w:rsid w:val="00F57A45"/>
    <w:rsid w:val="00F57BDE"/>
    <w:rsid w:val="00F63121"/>
    <w:rsid w:val="00F63251"/>
    <w:rsid w:val="00F63FC7"/>
    <w:rsid w:val="00F64675"/>
    <w:rsid w:val="00F64E4E"/>
    <w:rsid w:val="00F66488"/>
    <w:rsid w:val="00F67072"/>
    <w:rsid w:val="00F7013B"/>
    <w:rsid w:val="00F738B9"/>
    <w:rsid w:val="00F75339"/>
    <w:rsid w:val="00F774E7"/>
    <w:rsid w:val="00F77D4B"/>
    <w:rsid w:val="00F8065C"/>
    <w:rsid w:val="00F81AC4"/>
    <w:rsid w:val="00F81E9C"/>
    <w:rsid w:val="00F849A7"/>
    <w:rsid w:val="00F84BE9"/>
    <w:rsid w:val="00F85177"/>
    <w:rsid w:val="00F86D56"/>
    <w:rsid w:val="00F8701B"/>
    <w:rsid w:val="00F87411"/>
    <w:rsid w:val="00F87686"/>
    <w:rsid w:val="00F9327C"/>
    <w:rsid w:val="00FA1C19"/>
    <w:rsid w:val="00FA2F03"/>
    <w:rsid w:val="00FA49E5"/>
    <w:rsid w:val="00FA7246"/>
    <w:rsid w:val="00FB04F8"/>
    <w:rsid w:val="00FB23F5"/>
    <w:rsid w:val="00FB2BC7"/>
    <w:rsid w:val="00FB2D5E"/>
    <w:rsid w:val="00FB459C"/>
    <w:rsid w:val="00FB6413"/>
    <w:rsid w:val="00FB66BB"/>
    <w:rsid w:val="00FC17AC"/>
    <w:rsid w:val="00FC19D2"/>
    <w:rsid w:val="00FC2BBD"/>
    <w:rsid w:val="00FC3C68"/>
    <w:rsid w:val="00FC4665"/>
    <w:rsid w:val="00FC6E44"/>
    <w:rsid w:val="00FC7705"/>
    <w:rsid w:val="00FD0067"/>
    <w:rsid w:val="00FD0B42"/>
    <w:rsid w:val="00FD0DD7"/>
    <w:rsid w:val="00FD13DD"/>
    <w:rsid w:val="00FD18EB"/>
    <w:rsid w:val="00FD21C9"/>
    <w:rsid w:val="00FD2F48"/>
    <w:rsid w:val="00FD3D36"/>
    <w:rsid w:val="00FD45C1"/>
    <w:rsid w:val="00FD4710"/>
    <w:rsid w:val="00FD68A8"/>
    <w:rsid w:val="00FD6A9C"/>
    <w:rsid w:val="00FD7490"/>
    <w:rsid w:val="00FD7697"/>
    <w:rsid w:val="00FE003E"/>
    <w:rsid w:val="00FE048B"/>
    <w:rsid w:val="00FE13C4"/>
    <w:rsid w:val="00FE180B"/>
    <w:rsid w:val="00FE21D4"/>
    <w:rsid w:val="00FE3A07"/>
    <w:rsid w:val="00FE3A8D"/>
    <w:rsid w:val="00FE3A97"/>
    <w:rsid w:val="00FE46D2"/>
    <w:rsid w:val="00FE4DEE"/>
    <w:rsid w:val="00FE5A09"/>
    <w:rsid w:val="00FF07E1"/>
    <w:rsid w:val="00FF1C1E"/>
    <w:rsid w:val="00FF2570"/>
    <w:rsid w:val="00FF3413"/>
    <w:rsid w:val="00FF4562"/>
    <w:rsid w:val="00FF46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99"/>
    <w:pPr>
      <w:widowControl w:val="0"/>
      <w:jc w:val="both"/>
    </w:pPr>
    <w:rPr>
      <w:szCs w:val="20"/>
    </w:rPr>
  </w:style>
  <w:style w:type="paragraph" w:styleId="Heading1">
    <w:name w:val="heading 1"/>
    <w:basedOn w:val="Normal"/>
    <w:next w:val="Normal"/>
    <w:link w:val="Heading1Char"/>
    <w:uiPriority w:val="99"/>
    <w:qFormat/>
    <w:rsid w:val="00B97ED6"/>
    <w:pPr>
      <w:keepNext/>
      <w:jc w:val="center"/>
      <w:outlineLvl w:val="0"/>
    </w:pPr>
    <w:rPr>
      <w:b/>
      <w:sz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21"/>
    <w:rPr>
      <w:b/>
      <w:bCs/>
      <w:kern w:val="44"/>
      <w:sz w:val="44"/>
      <w:szCs w:val="44"/>
    </w:rPr>
  </w:style>
  <w:style w:type="paragraph" w:styleId="NormalIndent">
    <w:name w:val="Normal Indent"/>
    <w:basedOn w:val="Normal"/>
    <w:uiPriority w:val="99"/>
    <w:rsid w:val="00B97ED6"/>
    <w:pPr>
      <w:ind w:firstLine="420"/>
    </w:pPr>
  </w:style>
  <w:style w:type="character" w:styleId="Hyperlink">
    <w:name w:val="Hyperlink"/>
    <w:basedOn w:val="DefaultParagraphFont"/>
    <w:uiPriority w:val="99"/>
    <w:rsid w:val="00B97ED6"/>
    <w:rPr>
      <w:rFonts w:cs="Times New Roman"/>
      <w:color w:val="0000FF"/>
      <w:u w:val="single"/>
    </w:rPr>
  </w:style>
  <w:style w:type="paragraph" w:styleId="Date">
    <w:name w:val="Date"/>
    <w:basedOn w:val="Normal"/>
    <w:next w:val="Normal"/>
    <w:link w:val="DateChar"/>
    <w:uiPriority w:val="99"/>
    <w:rsid w:val="00B97ED6"/>
    <w:pPr>
      <w:ind w:left="100"/>
    </w:pPr>
    <w:rPr>
      <w:rFonts w:ascii="宋体" w:hAnsi="宋体"/>
      <w:sz w:val="24"/>
    </w:rPr>
  </w:style>
  <w:style w:type="character" w:customStyle="1" w:styleId="DateChar">
    <w:name w:val="Date Char"/>
    <w:basedOn w:val="DefaultParagraphFont"/>
    <w:link w:val="Date"/>
    <w:uiPriority w:val="99"/>
    <w:semiHidden/>
    <w:rsid w:val="00270921"/>
    <w:rPr>
      <w:szCs w:val="20"/>
    </w:rPr>
  </w:style>
  <w:style w:type="paragraph" w:styleId="BodyText2">
    <w:name w:val="Body Text 2"/>
    <w:basedOn w:val="Normal"/>
    <w:link w:val="BodyText2Char"/>
    <w:uiPriority w:val="99"/>
    <w:rsid w:val="00B97ED6"/>
    <w:pPr>
      <w:spacing w:line="500" w:lineRule="exact"/>
    </w:pPr>
    <w:rPr>
      <w:sz w:val="24"/>
    </w:rPr>
  </w:style>
  <w:style w:type="character" w:customStyle="1" w:styleId="BodyText2Char">
    <w:name w:val="Body Text 2 Char"/>
    <w:basedOn w:val="DefaultParagraphFont"/>
    <w:link w:val="BodyText2"/>
    <w:uiPriority w:val="99"/>
    <w:semiHidden/>
    <w:rsid w:val="00270921"/>
    <w:rPr>
      <w:szCs w:val="20"/>
    </w:rPr>
  </w:style>
  <w:style w:type="paragraph" w:styleId="BodyText">
    <w:name w:val="Body Text"/>
    <w:basedOn w:val="Normal"/>
    <w:link w:val="BodyTextChar"/>
    <w:uiPriority w:val="99"/>
    <w:rsid w:val="00B97ED6"/>
    <w:rPr>
      <w:color w:val="FF0000"/>
    </w:rPr>
  </w:style>
  <w:style w:type="character" w:customStyle="1" w:styleId="BodyTextChar">
    <w:name w:val="Body Text Char"/>
    <w:basedOn w:val="DefaultParagraphFont"/>
    <w:link w:val="BodyText"/>
    <w:uiPriority w:val="99"/>
    <w:semiHidden/>
    <w:rsid w:val="00270921"/>
    <w:rPr>
      <w:szCs w:val="20"/>
    </w:rPr>
  </w:style>
  <w:style w:type="paragraph" w:styleId="Header">
    <w:name w:val="header"/>
    <w:basedOn w:val="Normal"/>
    <w:link w:val="HeaderChar"/>
    <w:uiPriority w:val="99"/>
    <w:rsid w:val="00B97ED6"/>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270921"/>
    <w:rPr>
      <w:sz w:val="18"/>
      <w:szCs w:val="18"/>
    </w:rPr>
  </w:style>
  <w:style w:type="character" w:styleId="PageNumber">
    <w:name w:val="page number"/>
    <w:basedOn w:val="DefaultParagraphFont"/>
    <w:uiPriority w:val="99"/>
    <w:rsid w:val="00B97ED6"/>
    <w:rPr>
      <w:rFonts w:cs="Times New Roman"/>
    </w:rPr>
  </w:style>
  <w:style w:type="paragraph" w:styleId="Footer">
    <w:name w:val="footer"/>
    <w:basedOn w:val="Normal"/>
    <w:link w:val="FooterChar"/>
    <w:uiPriority w:val="99"/>
    <w:rsid w:val="00B97ED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70921"/>
    <w:rPr>
      <w:sz w:val="18"/>
      <w:szCs w:val="18"/>
    </w:rPr>
  </w:style>
  <w:style w:type="paragraph" w:styleId="BodyTextIndent3">
    <w:name w:val="Body Text Indent 3"/>
    <w:basedOn w:val="Normal"/>
    <w:link w:val="BodyTextIndent3Char"/>
    <w:uiPriority w:val="99"/>
    <w:rsid w:val="00B97ED6"/>
    <w:pPr>
      <w:ind w:firstLine="420"/>
    </w:pPr>
  </w:style>
  <w:style w:type="character" w:customStyle="1" w:styleId="BodyTextIndent3Char">
    <w:name w:val="Body Text Indent 3 Char"/>
    <w:basedOn w:val="DefaultParagraphFont"/>
    <w:link w:val="BodyTextIndent3"/>
    <w:uiPriority w:val="99"/>
    <w:semiHidden/>
    <w:rsid w:val="00270921"/>
    <w:rPr>
      <w:sz w:val="16"/>
      <w:szCs w:val="16"/>
    </w:rPr>
  </w:style>
  <w:style w:type="paragraph" w:styleId="BodyText3">
    <w:name w:val="Body Text 3"/>
    <w:basedOn w:val="Normal"/>
    <w:link w:val="BodyText3Char"/>
    <w:uiPriority w:val="99"/>
    <w:rsid w:val="00B97ED6"/>
    <w:pPr>
      <w:spacing w:line="500" w:lineRule="exact"/>
    </w:pPr>
    <w:rPr>
      <w:color w:val="800000"/>
      <w:sz w:val="24"/>
    </w:rPr>
  </w:style>
  <w:style w:type="character" w:customStyle="1" w:styleId="BodyText3Char">
    <w:name w:val="Body Text 3 Char"/>
    <w:basedOn w:val="DefaultParagraphFont"/>
    <w:link w:val="BodyText3"/>
    <w:uiPriority w:val="99"/>
    <w:semiHidden/>
    <w:rsid w:val="00270921"/>
    <w:rPr>
      <w:sz w:val="16"/>
      <w:szCs w:val="16"/>
    </w:rPr>
  </w:style>
  <w:style w:type="paragraph" w:styleId="BodyTextIndent">
    <w:name w:val="Body Text Indent"/>
    <w:basedOn w:val="Normal"/>
    <w:link w:val="BodyTextIndentChar"/>
    <w:uiPriority w:val="99"/>
    <w:rsid w:val="00B97ED6"/>
    <w:pPr>
      <w:spacing w:line="560" w:lineRule="exact"/>
      <w:ind w:firstLine="525"/>
    </w:pPr>
    <w:rPr>
      <w:rFonts w:ascii="宋体" w:hAnsi="Arial"/>
      <w:color w:val="800000"/>
      <w:sz w:val="28"/>
    </w:rPr>
  </w:style>
  <w:style w:type="character" w:customStyle="1" w:styleId="BodyTextIndentChar">
    <w:name w:val="Body Text Indent Char"/>
    <w:basedOn w:val="DefaultParagraphFont"/>
    <w:link w:val="BodyTextIndent"/>
    <w:uiPriority w:val="99"/>
    <w:semiHidden/>
    <w:rsid w:val="00270921"/>
    <w:rPr>
      <w:szCs w:val="20"/>
    </w:rPr>
  </w:style>
  <w:style w:type="character" w:styleId="FollowedHyperlink">
    <w:name w:val="FollowedHyperlink"/>
    <w:basedOn w:val="DefaultParagraphFont"/>
    <w:uiPriority w:val="99"/>
    <w:rsid w:val="00B97ED6"/>
    <w:rPr>
      <w:rFonts w:cs="Times New Roman"/>
      <w:color w:val="800080"/>
      <w:u w:val="single"/>
    </w:rPr>
  </w:style>
  <w:style w:type="paragraph" w:styleId="BodyTextIndent2">
    <w:name w:val="Body Text Indent 2"/>
    <w:basedOn w:val="Normal"/>
    <w:link w:val="BodyTextIndent2Char"/>
    <w:uiPriority w:val="99"/>
    <w:rsid w:val="00B97ED6"/>
    <w:pPr>
      <w:spacing w:line="500" w:lineRule="exact"/>
      <w:ind w:firstLine="480"/>
    </w:pPr>
    <w:rPr>
      <w:bCs/>
      <w:color w:val="000000"/>
      <w:sz w:val="24"/>
    </w:rPr>
  </w:style>
  <w:style w:type="character" w:customStyle="1" w:styleId="BodyTextIndent2Char">
    <w:name w:val="Body Text Indent 2 Char"/>
    <w:basedOn w:val="DefaultParagraphFont"/>
    <w:link w:val="BodyTextIndent2"/>
    <w:uiPriority w:val="99"/>
    <w:semiHidden/>
    <w:rsid w:val="00270921"/>
    <w:rPr>
      <w:szCs w:val="20"/>
    </w:rPr>
  </w:style>
  <w:style w:type="paragraph" w:styleId="NormalWeb">
    <w:name w:val="Normal (Web)"/>
    <w:basedOn w:val="Normal"/>
    <w:uiPriority w:val="99"/>
    <w:rsid w:val="00B97ED6"/>
    <w:pPr>
      <w:widowControl/>
      <w:spacing w:before="100" w:beforeAutospacing="1" w:after="100" w:afterAutospacing="1"/>
      <w:jc w:val="left"/>
    </w:pPr>
    <w:rPr>
      <w:rFonts w:ascii="Arial Unicode MS" w:hAnsi="Arial Unicode MS" w:cs="Arial Unicode MS"/>
      <w:color w:val="000000"/>
      <w:kern w:val="0"/>
      <w:sz w:val="24"/>
      <w:szCs w:val="24"/>
    </w:rPr>
  </w:style>
  <w:style w:type="paragraph" w:styleId="BalloonText">
    <w:name w:val="Balloon Text"/>
    <w:basedOn w:val="Normal"/>
    <w:link w:val="BalloonTextChar"/>
    <w:uiPriority w:val="99"/>
    <w:semiHidden/>
    <w:rsid w:val="00D33F81"/>
    <w:rPr>
      <w:sz w:val="18"/>
      <w:szCs w:val="18"/>
    </w:rPr>
  </w:style>
  <w:style w:type="character" w:customStyle="1" w:styleId="BalloonTextChar">
    <w:name w:val="Balloon Text Char"/>
    <w:basedOn w:val="DefaultParagraphFont"/>
    <w:link w:val="BalloonText"/>
    <w:uiPriority w:val="99"/>
    <w:semiHidden/>
    <w:rsid w:val="00270921"/>
    <w:rPr>
      <w:sz w:val="0"/>
      <w:szCs w:val="0"/>
    </w:rPr>
  </w:style>
  <w:style w:type="paragraph" w:customStyle="1" w:styleId="CharCharCharCharCharCharCharCharCharCharCharChar">
    <w:name w:val="段 Char Char Char Char Char Char Char Char Char Char Char Char"/>
    <w:link w:val="CharCharCharCharCharCharCharCharCharCharCharCharChar"/>
    <w:uiPriority w:val="99"/>
    <w:rsid w:val="006D61B3"/>
    <w:pPr>
      <w:autoSpaceDE w:val="0"/>
      <w:autoSpaceDN w:val="0"/>
      <w:ind w:firstLineChars="200" w:firstLine="200"/>
      <w:jc w:val="both"/>
    </w:pPr>
    <w:rPr>
      <w:rFonts w:ascii="宋体" w:cs="宋体"/>
      <w:noProof/>
      <w:szCs w:val="21"/>
    </w:rPr>
  </w:style>
  <w:style w:type="character" w:customStyle="1" w:styleId="CharCharCharCharCharCharCharCharCharCharCharCharChar">
    <w:name w:val="段 Char Char Char Char Char Char Char Char Char Char Char Char Char"/>
    <w:link w:val="CharCharCharCharCharCharCharCharCharCharCharChar"/>
    <w:uiPriority w:val="99"/>
    <w:locked/>
    <w:rsid w:val="006D61B3"/>
    <w:rPr>
      <w:rFonts w:ascii="宋体"/>
      <w:noProof/>
      <w:kern w:val="2"/>
      <w:sz w:val="21"/>
      <w:lang w:val="en-US" w:eastAsia="zh-CN"/>
    </w:rPr>
  </w:style>
  <w:style w:type="paragraph" w:customStyle="1" w:styleId="a">
    <w:name w:val="注："/>
    <w:next w:val="CharCharCharCharCharCharCharCharCharCharCharChar"/>
    <w:uiPriority w:val="99"/>
    <w:rsid w:val="006D61B3"/>
    <w:pPr>
      <w:widowControl w:val="0"/>
      <w:numPr>
        <w:numId w:val="13"/>
      </w:numPr>
      <w:autoSpaceDE w:val="0"/>
      <w:autoSpaceDN w:val="0"/>
      <w:jc w:val="both"/>
    </w:pPr>
    <w:rPr>
      <w:rFonts w:ascii="宋体" w:cs="宋体"/>
      <w:kern w:val="0"/>
      <w:sz w:val="18"/>
      <w:szCs w:val="18"/>
    </w:rPr>
  </w:style>
  <w:style w:type="character" w:styleId="CommentReference">
    <w:name w:val="annotation reference"/>
    <w:basedOn w:val="DefaultParagraphFont"/>
    <w:uiPriority w:val="99"/>
    <w:rsid w:val="006632B4"/>
    <w:rPr>
      <w:rFonts w:cs="Times New Roman"/>
      <w:sz w:val="21"/>
    </w:rPr>
  </w:style>
  <w:style w:type="paragraph" w:styleId="CommentText">
    <w:name w:val="annotation text"/>
    <w:basedOn w:val="Normal"/>
    <w:link w:val="CommentTextChar"/>
    <w:uiPriority w:val="99"/>
    <w:rsid w:val="006632B4"/>
    <w:pPr>
      <w:jc w:val="left"/>
    </w:pPr>
  </w:style>
  <w:style w:type="character" w:customStyle="1" w:styleId="CommentTextChar">
    <w:name w:val="Comment Text Char"/>
    <w:basedOn w:val="DefaultParagraphFont"/>
    <w:link w:val="CommentText"/>
    <w:uiPriority w:val="99"/>
    <w:locked/>
    <w:rsid w:val="006632B4"/>
    <w:rPr>
      <w:kern w:val="2"/>
      <w:sz w:val="21"/>
    </w:rPr>
  </w:style>
  <w:style w:type="paragraph" w:styleId="CommentSubject">
    <w:name w:val="annotation subject"/>
    <w:basedOn w:val="CommentText"/>
    <w:next w:val="CommentText"/>
    <w:link w:val="CommentSubjectChar"/>
    <w:uiPriority w:val="99"/>
    <w:rsid w:val="006632B4"/>
    <w:rPr>
      <w:b/>
      <w:bCs/>
    </w:rPr>
  </w:style>
  <w:style w:type="character" w:customStyle="1" w:styleId="CommentSubjectChar">
    <w:name w:val="Comment Subject Char"/>
    <w:basedOn w:val="CommentTextChar"/>
    <w:link w:val="CommentSubject"/>
    <w:uiPriority w:val="99"/>
    <w:locked/>
    <w:rsid w:val="006632B4"/>
    <w:rPr>
      <w:b/>
    </w:rPr>
  </w:style>
  <w:style w:type="table" w:styleId="TableGrid">
    <w:name w:val="Table Grid"/>
    <w:basedOn w:val="TableNormal"/>
    <w:uiPriority w:val="99"/>
    <w:rsid w:val="00A37E0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d">
    <w:name w:val="fd"/>
    <w:uiPriority w:val="99"/>
    <w:rsid w:val="000A290C"/>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1895071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a.org.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1492</Words>
  <Characters>8509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中国认证人员与培训机构国家认可委员会</dc:title>
  <dc:subject/>
  <dc:creator>zxs</dc:creator>
  <cp:keywords/>
  <dc:description/>
  <cp:lastModifiedBy>马敬民</cp:lastModifiedBy>
  <cp:revision>2</cp:revision>
  <cp:lastPrinted>2012-12-24T07:21:00Z</cp:lastPrinted>
  <dcterms:created xsi:type="dcterms:W3CDTF">2015-01-14T00:29:00Z</dcterms:created>
  <dcterms:modified xsi:type="dcterms:W3CDTF">2015-01-14T00:29:00Z</dcterms:modified>
</cp:coreProperties>
</file>